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B3A" w:rsidRDefault="00845B3A" w:rsidP="00845B3A">
      <w:pPr>
        <w:autoSpaceDE w:val="0"/>
        <w:autoSpaceDN w:val="0"/>
        <w:adjustRightInd w:val="0"/>
        <w:rPr>
          <w:sz w:val="21"/>
          <w:szCs w:val="21"/>
          <w:lang w:val="en-JM"/>
        </w:rPr>
      </w:pPr>
      <w:r>
        <w:rPr>
          <w:sz w:val="21"/>
          <w:szCs w:val="21"/>
          <w:lang w:val="en-JM"/>
        </w:rPr>
        <w:t xml:space="preserve">Note: This has been approved by FDOH central office for use by county PIOs during a public health incident. Please be sure to add appropriate letterhead before distributing. </w:t>
      </w:r>
    </w:p>
    <w:p w:rsidR="00845B3A" w:rsidRDefault="00845B3A" w:rsidP="00BA0CAB">
      <w:pPr>
        <w:rPr>
          <w:b/>
          <w:bCs/>
          <w:iCs/>
          <w:color w:val="FF0000"/>
        </w:rPr>
      </w:pPr>
    </w:p>
    <w:p w:rsidR="00BA0CAB" w:rsidRDefault="00BA0CAB" w:rsidP="00BA0CAB">
      <w:pPr>
        <w:rPr>
          <w:b/>
          <w:bCs/>
          <w:iCs/>
          <w:color w:val="FF0000"/>
        </w:rPr>
      </w:pPr>
      <w:r>
        <w:rPr>
          <w:b/>
          <w:bCs/>
          <w:iCs/>
          <w:color w:val="FF0000"/>
        </w:rPr>
        <w:t xml:space="preserve">UPDATED: </w:t>
      </w:r>
      <w:r w:rsidR="0067238E">
        <w:rPr>
          <w:b/>
          <w:bCs/>
          <w:iCs/>
          <w:color w:val="FF0000"/>
        </w:rPr>
        <w:t>04</w:t>
      </w:r>
      <w:r w:rsidR="00881047">
        <w:rPr>
          <w:b/>
          <w:bCs/>
          <w:iCs/>
          <w:color w:val="FF0000"/>
        </w:rPr>
        <w:t>/</w:t>
      </w:r>
      <w:r w:rsidR="0067238E">
        <w:rPr>
          <w:b/>
          <w:bCs/>
          <w:iCs/>
          <w:color w:val="FF0000"/>
        </w:rPr>
        <w:t>18</w:t>
      </w:r>
      <w:r w:rsidR="00881047">
        <w:rPr>
          <w:b/>
          <w:bCs/>
          <w:iCs/>
          <w:color w:val="FF0000"/>
        </w:rPr>
        <w:t>/</w:t>
      </w:r>
      <w:r w:rsidR="0067238E">
        <w:rPr>
          <w:b/>
          <w:bCs/>
          <w:iCs/>
          <w:color w:val="FF0000"/>
        </w:rPr>
        <w:t>2018</w:t>
      </w:r>
    </w:p>
    <w:p w:rsidR="00C71992" w:rsidRPr="00950268" w:rsidRDefault="00C71992" w:rsidP="00C71992">
      <w:pPr>
        <w:jc w:val="center"/>
        <w:outlineLvl w:val="0"/>
        <w:rPr>
          <w:rFonts w:cs="Arial"/>
          <w:b/>
          <w:bCs/>
          <w:kern w:val="36"/>
          <w:sz w:val="24"/>
        </w:rPr>
      </w:pPr>
      <w:r w:rsidRPr="00950268">
        <w:rPr>
          <w:rFonts w:cs="Arial"/>
          <w:b/>
          <w:bCs/>
          <w:kern w:val="36"/>
          <w:sz w:val="24"/>
        </w:rPr>
        <w:t>Arbovirus FAQs</w:t>
      </w:r>
    </w:p>
    <w:p w:rsidR="00C71992" w:rsidRPr="00646C7A" w:rsidRDefault="00C71992" w:rsidP="00C71992">
      <w:pPr>
        <w:outlineLvl w:val="0"/>
        <w:rPr>
          <w:rFonts w:cs="Arial"/>
          <w:b/>
          <w:bCs/>
          <w:sz w:val="16"/>
          <w:szCs w:val="16"/>
        </w:rPr>
      </w:pPr>
    </w:p>
    <w:p w:rsidR="00C71992" w:rsidRDefault="00C71992" w:rsidP="00C71992">
      <w:pPr>
        <w:outlineLvl w:val="0"/>
        <w:rPr>
          <w:rFonts w:cs="Arial"/>
          <w:b/>
          <w:bCs/>
          <w:szCs w:val="22"/>
        </w:rPr>
      </w:pPr>
      <w:r w:rsidRPr="000809D9">
        <w:rPr>
          <w:rFonts w:cs="Arial"/>
          <w:b/>
          <w:bCs/>
          <w:szCs w:val="22"/>
        </w:rPr>
        <w:t>What is an arbovirus?</w:t>
      </w:r>
      <w:r>
        <w:rPr>
          <w:rFonts w:cs="Arial"/>
          <w:b/>
          <w:bCs/>
          <w:szCs w:val="22"/>
        </w:rPr>
        <w:t xml:space="preserve">                                                                                          </w:t>
      </w:r>
    </w:p>
    <w:p w:rsidR="00C71992" w:rsidRDefault="00C71992" w:rsidP="00C71992">
      <w:pPr>
        <w:outlineLvl w:val="0"/>
        <w:rPr>
          <w:rFonts w:cs="Arial"/>
          <w:szCs w:val="22"/>
        </w:rPr>
      </w:pPr>
      <w:r w:rsidRPr="000809D9">
        <w:rPr>
          <w:rFonts w:cs="Arial"/>
          <w:szCs w:val="22"/>
        </w:rPr>
        <w:t xml:space="preserve">Arbovirus is short for </w:t>
      </w:r>
      <w:r w:rsidRPr="00950268">
        <w:rPr>
          <w:rFonts w:cs="Arial"/>
          <w:bCs/>
          <w:szCs w:val="22"/>
        </w:rPr>
        <w:t>ar</w:t>
      </w:r>
      <w:r w:rsidRPr="000809D9">
        <w:rPr>
          <w:rFonts w:cs="Arial"/>
          <w:szCs w:val="22"/>
        </w:rPr>
        <w:t>thropod-</w:t>
      </w:r>
      <w:r w:rsidRPr="00950268">
        <w:rPr>
          <w:rFonts w:cs="Arial"/>
          <w:bCs/>
          <w:szCs w:val="22"/>
        </w:rPr>
        <w:t>bo</w:t>
      </w:r>
      <w:r w:rsidRPr="000809D9">
        <w:rPr>
          <w:rFonts w:cs="Arial"/>
          <w:szCs w:val="22"/>
        </w:rPr>
        <w:t xml:space="preserve">rne virus. Arboviruses are a large group of viruses that are spread by certain invertebrate animals (arthropods), most commonly blood-sucking insects. In the </w:t>
      </w:r>
      <w:smartTag w:uri="urn:schemas-microsoft-com:office:smarttags" w:element="PlaceType">
        <w:smartTag w:uri="urn:schemas-microsoft-com:office:smarttags" w:element="country-region">
          <w:r w:rsidRPr="000809D9">
            <w:rPr>
              <w:rFonts w:cs="Arial"/>
              <w:szCs w:val="22"/>
            </w:rPr>
            <w:t>United States</w:t>
          </w:r>
        </w:smartTag>
      </w:smartTag>
      <w:r w:rsidRPr="000809D9">
        <w:rPr>
          <w:rFonts w:cs="Arial"/>
          <w:szCs w:val="22"/>
        </w:rPr>
        <w:t>, arboviruses are spread mainly by mosquitoes. Birds are often the source of infection for mosquitoes, which can then transmit the infection to horses, other animals, and people. People are not an essential part of the life cycle for most arboviruses</w:t>
      </w:r>
      <w:r w:rsidR="009D5B05">
        <w:rPr>
          <w:rFonts w:cs="Arial"/>
          <w:szCs w:val="22"/>
        </w:rPr>
        <w:t xml:space="preserve"> that are commonly transmitted in the United States</w:t>
      </w:r>
      <w:r w:rsidRPr="000809D9">
        <w:rPr>
          <w:rFonts w:cs="Arial"/>
          <w:szCs w:val="22"/>
        </w:rPr>
        <w:t>.</w:t>
      </w:r>
    </w:p>
    <w:p w:rsidR="00C71992" w:rsidRPr="00816B2C" w:rsidRDefault="00C71992" w:rsidP="00C71992">
      <w:pPr>
        <w:outlineLvl w:val="0"/>
        <w:rPr>
          <w:rFonts w:cs="Arial"/>
          <w:sz w:val="16"/>
          <w:szCs w:val="16"/>
        </w:rPr>
      </w:pPr>
    </w:p>
    <w:p w:rsidR="00C71992" w:rsidRDefault="00C71992" w:rsidP="00C71992">
      <w:pPr>
        <w:outlineLvl w:val="0"/>
        <w:rPr>
          <w:rFonts w:cs="Arial"/>
          <w:b/>
          <w:bCs/>
          <w:szCs w:val="22"/>
        </w:rPr>
      </w:pPr>
      <w:r w:rsidRPr="000809D9">
        <w:rPr>
          <w:rFonts w:cs="Arial"/>
          <w:b/>
          <w:bCs/>
          <w:szCs w:val="22"/>
        </w:rPr>
        <w:t>Where are arboviruses found?</w:t>
      </w:r>
      <w:r>
        <w:rPr>
          <w:rFonts w:cs="Arial"/>
          <w:b/>
          <w:bCs/>
          <w:szCs w:val="22"/>
        </w:rPr>
        <w:t xml:space="preserve">                                                                             </w:t>
      </w:r>
    </w:p>
    <w:p w:rsidR="00C71992" w:rsidRPr="000809D9" w:rsidRDefault="00C71992" w:rsidP="00C71992">
      <w:pPr>
        <w:outlineLvl w:val="0"/>
        <w:rPr>
          <w:rFonts w:cs="Arial"/>
          <w:szCs w:val="22"/>
        </w:rPr>
      </w:pPr>
      <w:r w:rsidRPr="000809D9">
        <w:rPr>
          <w:rFonts w:cs="Arial"/>
          <w:szCs w:val="22"/>
        </w:rPr>
        <w:t xml:space="preserve">Arboviruses are found throughout the world. The presence of an arbovirus in a </w:t>
      </w:r>
      <w:proofErr w:type="gramStart"/>
      <w:r w:rsidRPr="000809D9">
        <w:rPr>
          <w:rFonts w:cs="Arial"/>
          <w:szCs w:val="22"/>
        </w:rPr>
        <w:t>particular area</w:t>
      </w:r>
      <w:proofErr w:type="gramEnd"/>
      <w:r w:rsidRPr="000809D9">
        <w:rPr>
          <w:rFonts w:cs="Arial"/>
          <w:szCs w:val="22"/>
        </w:rPr>
        <w:t xml:space="preserve"> depends on the availability of specific types of mosquitoes that can carry it and specific birds or animals that can be infected.</w:t>
      </w:r>
    </w:p>
    <w:p w:rsidR="00C71992" w:rsidRPr="00816B2C" w:rsidRDefault="00C71992" w:rsidP="00C71992">
      <w:pPr>
        <w:rPr>
          <w:rFonts w:cs="Arial"/>
          <w:b/>
          <w:bCs/>
          <w:sz w:val="16"/>
          <w:szCs w:val="16"/>
        </w:rPr>
      </w:pPr>
    </w:p>
    <w:p w:rsidR="00C71992" w:rsidRPr="00816B2C" w:rsidRDefault="00C71992" w:rsidP="00C71992">
      <w:pPr>
        <w:rPr>
          <w:rFonts w:cs="Arial"/>
          <w:b/>
          <w:bCs/>
          <w:sz w:val="16"/>
          <w:szCs w:val="16"/>
        </w:rPr>
      </w:pPr>
    </w:p>
    <w:p w:rsidR="00C71992" w:rsidRDefault="00C71992" w:rsidP="00C71992">
      <w:pPr>
        <w:rPr>
          <w:rFonts w:cs="Arial"/>
          <w:b/>
          <w:bCs/>
          <w:szCs w:val="22"/>
        </w:rPr>
      </w:pPr>
      <w:r w:rsidRPr="000809D9">
        <w:rPr>
          <w:rFonts w:cs="Arial"/>
          <w:b/>
          <w:bCs/>
          <w:szCs w:val="22"/>
        </w:rPr>
        <w:t>What are some important arbovirus infections?</w:t>
      </w:r>
      <w:r>
        <w:rPr>
          <w:rFonts w:cs="Arial"/>
          <w:b/>
          <w:bCs/>
          <w:szCs w:val="22"/>
        </w:rPr>
        <w:t xml:space="preserve">                                                      </w:t>
      </w:r>
    </w:p>
    <w:p w:rsidR="00C71992" w:rsidRDefault="00C71992" w:rsidP="00C71992">
      <w:pPr>
        <w:rPr>
          <w:rFonts w:cs="Arial"/>
          <w:szCs w:val="22"/>
        </w:rPr>
      </w:pPr>
      <w:r w:rsidRPr="000809D9">
        <w:rPr>
          <w:rFonts w:cs="Arial"/>
          <w:szCs w:val="22"/>
        </w:rPr>
        <w:t xml:space="preserve">More than 100 arboviruses cause disease in humans. Most of these are </w:t>
      </w:r>
      <w:proofErr w:type="gramStart"/>
      <w:r w:rsidRPr="000809D9">
        <w:rPr>
          <w:rFonts w:cs="Arial"/>
          <w:szCs w:val="22"/>
        </w:rPr>
        <w:t>classified into groups</w:t>
      </w:r>
      <w:proofErr w:type="gramEnd"/>
      <w:r w:rsidRPr="000809D9">
        <w:rPr>
          <w:rFonts w:cs="Arial"/>
          <w:szCs w:val="22"/>
        </w:rPr>
        <w:t xml:space="preserve">, or families. Among the best known are: alphaviruses, flaviviruses, </w:t>
      </w:r>
      <w:proofErr w:type="spellStart"/>
      <w:r w:rsidRPr="000809D9">
        <w:rPr>
          <w:rFonts w:cs="Arial"/>
          <w:szCs w:val="22"/>
        </w:rPr>
        <w:t>bunyaviruses</w:t>
      </w:r>
      <w:proofErr w:type="spellEnd"/>
      <w:r w:rsidRPr="000809D9">
        <w:rPr>
          <w:rFonts w:cs="Arial"/>
          <w:szCs w:val="22"/>
        </w:rPr>
        <w:t xml:space="preserve">, and reoviruses. Each </w:t>
      </w:r>
      <w:proofErr w:type="gramStart"/>
      <w:r w:rsidRPr="000809D9">
        <w:rPr>
          <w:rFonts w:cs="Arial"/>
          <w:szCs w:val="22"/>
        </w:rPr>
        <w:t>causes</w:t>
      </w:r>
      <w:proofErr w:type="gramEnd"/>
      <w:r w:rsidRPr="000809D9">
        <w:rPr>
          <w:rFonts w:cs="Arial"/>
          <w:szCs w:val="22"/>
        </w:rPr>
        <w:t xml:space="preserve"> specific types of i</w:t>
      </w:r>
      <w:r>
        <w:rPr>
          <w:rFonts w:cs="Arial"/>
          <w:szCs w:val="22"/>
        </w:rPr>
        <w:t>llness. These are some examples:</w:t>
      </w:r>
    </w:p>
    <w:p w:rsidR="00C71992" w:rsidRPr="00816B2C" w:rsidRDefault="00C71992" w:rsidP="00C71992">
      <w:pPr>
        <w:rPr>
          <w:rFonts w:cs="Arial"/>
          <w:sz w:val="16"/>
          <w:szCs w:val="16"/>
        </w:rPr>
      </w:pPr>
    </w:p>
    <w:p w:rsidR="00C71992" w:rsidRPr="000809D9" w:rsidRDefault="00C71992" w:rsidP="00C71992">
      <w:pPr>
        <w:rPr>
          <w:rFonts w:cs="Arial"/>
          <w:szCs w:val="22"/>
        </w:rPr>
      </w:pPr>
      <w:r w:rsidRPr="000809D9">
        <w:rPr>
          <w:rFonts w:cs="Arial"/>
          <w:i/>
          <w:iCs/>
          <w:szCs w:val="22"/>
        </w:rPr>
        <w:t>Alphaviruses</w:t>
      </w:r>
    </w:p>
    <w:p w:rsidR="00C71992" w:rsidRPr="000809D9" w:rsidRDefault="00C71992" w:rsidP="00C71992">
      <w:pPr>
        <w:numPr>
          <w:ilvl w:val="0"/>
          <w:numId w:val="16"/>
        </w:numPr>
        <w:rPr>
          <w:rFonts w:cs="Arial"/>
          <w:szCs w:val="22"/>
        </w:rPr>
      </w:pPr>
      <w:r w:rsidRPr="000809D9">
        <w:rPr>
          <w:rFonts w:cs="Arial"/>
          <w:szCs w:val="22"/>
        </w:rPr>
        <w:t xml:space="preserve">Eastern Equine encephalitis </w:t>
      </w:r>
    </w:p>
    <w:p w:rsidR="00C71992" w:rsidRPr="000809D9" w:rsidRDefault="00C71992" w:rsidP="00C71992">
      <w:pPr>
        <w:numPr>
          <w:ilvl w:val="0"/>
          <w:numId w:val="16"/>
        </w:numPr>
        <w:rPr>
          <w:rFonts w:cs="Arial"/>
          <w:szCs w:val="22"/>
        </w:rPr>
      </w:pPr>
      <w:r w:rsidRPr="000809D9">
        <w:rPr>
          <w:rFonts w:cs="Arial"/>
          <w:szCs w:val="22"/>
        </w:rPr>
        <w:t xml:space="preserve">Western Equine encephalitis </w:t>
      </w:r>
    </w:p>
    <w:p w:rsidR="00685AE7" w:rsidRDefault="00C71992" w:rsidP="00C71992">
      <w:pPr>
        <w:numPr>
          <w:ilvl w:val="0"/>
          <w:numId w:val="16"/>
        </w:numPr>
        <w:rPr>
          <w:rFonts w:cs="Arial"/>
          <w:szCs w:val="22"/>
        </w:rPr>
      </w:pPr>
      <w:r w:rsidRPr="000809D9">
        <w:rPr>
          <w:rFonts w:cs="Arial"/>
          <w:szCs w:val="22"/>
        </w:rPr>
        <w:t>Venezuelan equine encephalitis</w:t>
      </w:r>
    </w:p>
    <w:p w:rsidR="00C71992" w:rsidRPr="000809D9" w:rsidRDefault="00685AE7" w:rsidP="00C71992">
      <w:pPr>
        <w:numPr>
          <w:ilvl w:val="0"/>
          <w:numId w:val="16"/>
        </w:numPr>
        <w:rPr>
          <w:rFonts w:cs="Arial"/>
          <w:szCs w:val="22"/>
        </w:rPr>
      </w:pPr>
      <w:r>
        <w:rPr>
          <w:rFonts w:cs="Arial"/>
          <w:szCs w:val="22"/>
        </w:rPr>
        <w:t>Chikungunya</w:t>
      </w:r>
      <w:r w:rsidR="00C71992" w:rsidRPr="000809D9">
        <w:rPr>
          <w:rFonts w:cs="Arial"/>
          <w:szCs w:val="22"/>
        </w:rPr>
        <w:t xml:space="preserve"> </w:t>
      </w:r>
      <w:r>
        <w:rPr>
          <w:rFonts w:cs="Arial"/>
          <w:szCs w:val="22"/>
        </w:rPr>
        <w:t>fever</w:t>
      </w:r>
    </w:p>
    <w:p w:rsidR="00C71992" w:rsidRPr="000809D9" w:rsidRDefault="00C71992" w:rsidP="00C71992">
      <w:pPr>
        <w:rPr>
          <w:rFonts w:cs="Arial"/>
          <w:szCs w:val="22"/>
        </w:rPr>
      </w:pPr>
      <w:r w:rsidRPr="000809D9">
        <w:rPr>
          <w:rFonts w:cs="Arial"/>
          <w:i/>
          <w:iCs/>
          <w:szCs w:val="22"/>
        </w:rPr>
        <w:t>Flaviviruses</w:t>
      </w:r>
    </w:p>
    <w:p w:rsidR="00685AE7" w:rsidRDefault="00685AE7" w:rsidP="00C71992">
      <w:pPr>
        <w:numPr>
          <w:ilvl w:val="0"/>
          <w:numId w:val="17"/>
        </w:numPr>
        <w:rPr>
          <w:rFonts w:cs="Arial"/>
          <w:szCs w:val="22"/>
        </w:rPr>
      </w:pPr>
      <w:r>
        <w:rPr>
          <w:rFonts w:cs="Arial"/>
          <w:szCs w:val="22"/>
        </w:rPr>
        <w:t>West Nile virus illness</w:t>
      </w:r>
    </w:p>
    <w:p w:rsidR="00C71992" w:rsidRPr="000809D9" w:rsidRDefault="00C71992" w:rsidP="00C71992">
      <w:pPr>
        <w:numPr>
          <w:ilvl w:val="0"/>
          <w:numId w:val="17"/>
        </w:numPr>
        <w:rPr>
          <w:rFonts w:cs="Arial"/>
          <w:szCs w:val="22"/>
        </w:rPr>
      </w:pPr>
      <w:r w:rsidRPr="000809D9">
        <w:rPr>
          <w:rFonts w:cs="Arial"/>
          <w:szCs w:val="22"/>
        </w:rPr>
        <w:t xml:space="preserve">St. Louis encephalitis </w:t>
      </w:r>
    </w:p>
    <w:p w:rsidR="00C71992" w:rsidRPr="000809D9" w:rsidRDefault="00C71992" w:rsidP="00C71992">
      <w:pPr>
        <w:numPr>
          <w:ilvl w:val="0"/>
          <w:numId w:val="17"/>
        </w:numPr>
        <w:rPr>
          <w:rFonts w:cs="Arial"/>
          <w:szCs w:val="22"/>
        </w:rPr>
      </w:pPr>
      <w:r w:rsidRPr="000809D9">
        <w:rPr>
          <w:rFonts w:cs="Arial"/>
          <w:szCs w:val="22"/>
        </w:rPr>
        <w:t xml:space="preserve">Japanese encephalitis </w:t>
      </w:r>
    </w:p>
    <w:p w:rsidR="00C71992" w:rsidRPr="000809D9" w:rsidRDefault="00C71992" w:rsidP="00C71992">
      <w:pPr>
        <w:numPr>
          <w:ilvl w:val="0"/>
          <w:numId w:val="17"/>
        </w:numPr>
        <w:rPr>
          <w:rFonts w:cs="Arial"/>
          <w:szCs w:val="22"/>
        </w:rPr>
      </w:pPr>
      <w:r w:rsidRPr="000809D9">
        <w:rPr>
          <w:rFonts w:cs="Arial"/>
          <w:szCs w:val="22"/>
        </w:rPr>
        <w:t xml:space="preserve">Yellow fever </w:t>
      </w:r>
    </w:p>
    <w:p w:rsidR="00C71992" w:rsidRDefault="00C71992" w:rsidP="00C71992">
      <w:pPr>
        <w:numPr>
          <w:ilvl w:val="0"/>
          <w:numId w:val="17"/>
        </w:numPr>
        <w:rPr>
          <w:rFonts w:cs="Arial"/>
          <w:szCs w:val="22"/>
        </w:rPr>
      </w:pPr>
      <w:r w:rsidRPr="000809D9">
        <w:rPr>
          <w:rFonts w:cs="Arial"/>
          <w:szCs w:val="22"/>
        </w:rPr>
        <w:t xml:space="preserve">Dengue </w:t>
      </w:r>
      <w:r w:rsidR="00685AE7">
        <w:rPr>
          <w:rFonts w:cs="Arial"/>
          <w:szCs w:val="22"/>
        </w:rPr>
        <w:t>fever</w:t>
      </w:r>
    </w:p>
    <w:p w:rsidR="0067238E" w:rsidRPr="000809D9" w:rsidRDefault="0067238E" w:rsidP="00C71992">
      <w:pPr>
        <w:numPr>
          <w:ilvl w:val="0"/>
          <w:numId w:val="17"/>
        </w:numPr>
        <w:rPr>
          <w:rFonts w:cs="Arial"/>
          <w:szCs w:val="22"/>
        </w:rPr>
      </w:pPr>
      <w:r>
        <w:rPr>
          <w:rFonts w:cs="Arial"/>
          <w:szCs w:val="22"/>
        </w:rPr>
        <w:t>Zika fever</w:t>
      </w:r>
    </w:p>
    <w:p w:rsidR="00C71992" w:rsidRPr="000809D9" w:rsidRDefault="00C71992" w:rsidP="00C71992">
      <w:pPr>
        <w:rPr>
          <w:rFonts w:cs="Arial"/>
          <w:szCs w:val="22"/>
        </w:rPr>
      </w:pPr>
      <w:r w:rsidRPr="000809D9">
        <w:rPr>
          <w:rFonts w:cs="Arial"/>
          <w:i/>
          <w:iCs/>
          <w:szCs w:val="22"/>
        </w:rPr>
        <w:t>Bunyaviruses</w:t>
      </w:r>
    </w:p>
    <w:p w:rsidR="00C71992" w:rsidRDefault="00C71992" w:rsidP="00C71992">
      <w:pPr>
        <w:numPr>
          <w:ilvl w:val="0"/>
          <w:numId w:val="18"/>
        </w:numPr>
        <w:rPr>
          <w:rFonts w:cs="Arial"/>
          <w:szCs w:val="22"/>
        </w:rPr>
      </w:pPr>
      <w:r w:rsidRPr="000809D9">
        <w:rPr>
          <w:rFonts w:cs="Arial"/>
          <w:szCs w:val="22"/>
        </w:rPr>
        <w:t xml:space="preserve">LaCrosse encephalitis </w:t>
      </w:r>
    </w:p>
    <w:p w:rsidR="007A3AE0" w:rsidRPr="000809D9" w:rsidRDefault="007A3AE0" w:rsidP="00C71992">
      <w:pPr>
        <w:numPr>
          <w:ilvl w:val="0"/>
          <w:numId w:val="18"/>
        </w:numPr>
        <w:rPr>
          <w:rFonts w:cs="Arial"/>
          <w:szCs w:val="22"/>
        </w:rPr>
      </w:pPr>
      <w:r>
        <w:rPr>
          <w:rFonts w:cs="Arial"/>
          <w:szCs w:val="22"/>
        </w:rPr>
        <w:t>Heartland virus</w:t>
      </w:r>
    </w:p>
    <w:p w:rsidR="00C71992" w:rsidRPr="000809D9" w:rsidRDefault="00C71992" w:rsidP="0067238E">
      <w:pPr>
        <w:rPr>
          <w:rFonts w:cs="Arial"/>
          <w:szCs w:val="22"/>
        </w:rPr>
      </w:pPr>
      <w:r w:rsidRPr="000809D9">
        <w:rPr>
          <w:rFonts w:cs="Arial"/>
          <w:szCs w:val="22"/>
        </w:rPr>
        <w:t xml:space="preserve">Reoviruses </w:t>
      </w:r>
    </w:p>
    <w:p w:rsidR="00C71992" w:rsidRDefault="00C71992" w:rsidP="00C71992">
      <w:pPr>
        <w:numPr>
          <w:ilvl w:val="0"/>
          <w:numId w:val="18"/>
        </w:numPr>
        <w:rPr>
          <w:rFonts w:cs="Arial"/>
          <w:szCs w:val="22"/>
        </w:rPr>
      </w:pPr>
      <w:smartTag w:uri="urn:schemas-microsoft-com:office:smarttags" w:element="PlaceType">
        <w:smartTag w:uri="urn:schemas-microsoft-com:office:smarttags" w:element="State">
          <w:r w:rsidRPr="000809D9">
            <w:rPr>
              <w:rFonts w:cs="Arial"/>
              <w:szCs w:val="22"/>
            </w:rPr>
            <w:t>Colorado</w:t>
          </w:r>
        </w:smartTag>
      </w:smartTag>
      <w:r w:rsidRPr="000809D9">
        <w:rPr>
          <w:rFonts w:cs="Arial"/>
          <w:szCs w:val="22"/>
        </w:rPr>
        <w:t xml:space="preserve"> tick fever </w:t>
      </w:r>
    </w:p>
    <w:p w:rsidR="00C71992" w:rsidRPr="00816B2C" w:rsidRDefault="00C71992" w:rsidP="00C71992">
      <w:pPr>
        <w:rPr>
          <w:rFonts w:cs="Arial"/>
          <w:sz w:val="16"/>
          <w:szCs w:val="16"/>
        </w:rPr>
      </w:pPr>
    </w:p>
    <w:p w:rsidR="00C71992" w:rsidRDefault="00C71992" w:rsidP="00C71992">
      <w:pPr>
        <w:rPr>
          <w:rFonts w:cs="Arial"/>
          <w:b/>
          <w:bCs/>
          <w:szCs w:val="22"/>
        </w:rPr>
      </w:pPr>
      <w:r w:rsidRPr="000809D9">
        <w:rPr>
          <w:rFonts w:cs="Arial"/>
          <w:b/>
          <w:bCs/>
          <w:szCs w:val="22"/>
        </w:rPr>
        <w:t>What are the common signs and symptoms of arbovirus infections?</w:t>
      </w:r>
      <w:r>
        <w:rPr>
          <w:rFonts w:cs="Arial"/>
          <w:b/>
          <w:bCs/>
          <w:szCs w:val="22"/>
        </w:rPr>
        <w:t xml:space="preserve">                   </w:t>
      </w:r>
    </w:p>
    <w:p w:rsidR="00C71992" w:rsidRDefault="002A36B0" w:rsidP="00C71992">
      <w:pPr>
        <w:rPr>
          <w:rFonts w:cs="Arial"/>
          <w:szCs w:val="22"/>
        </w:rPr>
      </w:pPr>
      <w:r>
        <w:rPr>
          <w:rFonts w:cs="Arial"/>
          <w:szCs w:val="22"/>
        </w:rPr>
        <w:t>Most people infected with an arbovirus</w:t>
      </w:r>
      <w:r w:rsidR="00C71992" w:rsidRPr="000809D9">
        <w:rPr>
          <w:rFonts w:cs="Arial"/>
          <w:szCs w:val="22"/>
        </w:rPr>
        <w:t xml:space="preserve"> have no symptoms. When symptoms occur, they usually start suddenly, with fever, chills, headache, muscle aches, and tiredness. In rare cases, infection can lead to encephalitis (inflammation of the brain). Symptoms of encephalitis are drowsiness, stiff neck, confusion, convulsions, tremors, and coma. Symptoms of hemorrhagic fever include signs of internal bleeding, which can lead to shock and sometimes death.</w:t>
      </w:r>
    </w:p>
    <w:p w:rsidR="0067238E" w:rsidRDefault="0067238E" w:rsidP="00C71992">
      <w:pPr>
        <w:rPr>
          <w:rFonts w:cs="Arial"/>
          <w:szCs w:val="22"/>
        </w:rPr>
      </w:pPr>
    </w:p>
    <w:p w:rsidR="005375FD" w:rsidRDefault="005375FD" w:rsidP="002A36B0">
      <w:pPr>
        <w:rPr>
          <w:rFonts w:cs="Arial"/>
          <w:szCs w:val="22"/>
        </w:rPr>
      </w:pPr>
    </w:p>
    <w:p w:rsidR="005375FD" w:rsidRDefault="005375FD" w:rsidP="002A36B0">
      <w:pPr>
        <w:rPr>
          <w:rFonts w:cs="Arial"/>
          <w:szCs w:val="22"/>
        </w:rPr>
      </w:pPr>
    </w:p>
    <w:p w:rsidR="002A36B0" w:rsidRPr="000809D9" w:rsidRDefault="002A36B0" w:rsidP="002A36B0">
      <w:pPr>
        <w:rPr>
          <w:rFonts w:cs="Arial"/>
          <w:szCs w:val="22"/>
        </w:rPr>
      </w:pPr>
      <w:bookmarkStart w:id="0" w:name="_GoBack"/>
      <w:bookmarkEnd w:id="0"/>
      <w:r w:rsidRPr="000809D9">
        <w:rPr>
          <w:rFonts w:cs="Arial"/>
          <w:szCs w:val="22"/>
        </w:rPr>
        <w:lastRenderedPageBreak/>
        <w:t xml:space="preserve">Arboviruses can cause four types of </w:t>
      </w:r>
      <w:r>
        <w:rPr>
          <w:rFonts w:cs="Arial"/>
          <w:szCs w:val="22"/>
        </w:rPr>
        <w:t xml:space="preserve">clinical </w:t>
      </w:r>
      <w:r w:rsidRPr="000809D9">
        <w:rPr>
          <w:rFonts w:cs="Arial"/>
          <w:szCs w:val="22"/>
        </w:rPr>
        <w:t xml:space="preserve">illness:  </w:t>
      </w:r>
    </w:p>
    <w:p w:rsidR="002A36B0" w:rsidRPr="000809D9" w:rsidRDefault="002A36B0" w:rsidP="002A36B0">
      <w:pPr>
        <w:numPr>
          <w:ilvl w:val="0"/>
          <w:numId w:val="15"/>
        </w:numPr>
        <w:rPr>
          <w:rFonts w:cs="Arial"/>
          <w:szCs w:val="22"/>
        </w:rPr>
      </w:pPr>
      <w:r w:rsidRPr="000809D9">
        <w:rPr>
          <w:rFonts w:cs="Arial"/>
          <w:szCs w:val="22"/>
        </w:rPr>
        <w:t xml:space="preserve">Illnesses of the central nervous system, ranging in seriousness from mild viral meningitis to encephalitis (inflammation of the brain), </w:t>
      </w:r>
      <w:r>
        <w:rPr>
          <w:rFonts w:cs="Arial"/>
          <w:szCs w:val="22"/>
        </w:rPr>
        <w:t>which can result in</w:t>
      </w:r>
      <w:r w:rsidRPr="000809D9">
        <w:rPr>
          <w:rFonts w:cs="Arial"/>
          <w:szCs w:val="22"/>
        </w:rPr>
        <w:t xml:space="preserve"> coma, paralysis, and death </w:t>
      </w:r>
    </w:p>
    <w:p w:rsidR="002A36B0" w:rsidRPr="000809D9" w:rsidRDefault="002A36B0" w:rsidP="002A36B0">
      <w:pPr>
        <w:numPr>
          <w:ilvl w:val="0"/>
          <w:numId w:val="15"/>
        </w:numPr>
        <w:rPr>
          <w:rFonts w:cs="Arial"/>
          <w:szCs w:val="22"/>
        </w:rPr>
      </w:pPr>
      <w:r w:rsidRPr="000809D9">
        <w:rPr>
          <w:rFonts w:cs="Arial"/>
          <w:szCs w:val="22"/>
        </w:rPr>
        <w:t xml:space="preserve">Mild fever illnesses with or without rash </w:t>
      </w:r>
    </w:p>
    <w:p w:rsidR="002A36B0" w:rsidRPr="000809D9" w:rsidRDefault="002A36B0" w:rsidP="002A36B0">
      <w:pPr>
        <w:numPr>
          <w:ilvl w:val="0"/>
          <w:numId w:val="15"/>
        </w:numPr>
        <w:rPr>
          <w:rFonts w:cs="Arial"/>
          <w:szCs w:val="22"/>
        </w:rPr>
      </w:pPr>
      <w:r w:rsidRPr="000809D9">
        <w:rPr>
          <w:rFonts w:cs="Arial"/>
          <w:szCs w:val="22"/>
        </w:rPr>
        <w:t xml:space="preserve">Hemorrhagic fevers that can be serious and life-threatening </w:t>
      </w:r>
    </w:p>
    <w:p w:rsidR="002A36B0" w:rsidRDefault="002A36B0" w:rsidP="002A36B0">
      <w:pPr>
        <w:numPr>
          <w:ilvl w:val="0"/>
          <w:numId w:val="15"/>
        </w:numPr>
        <w:rPr>
          <w:rFonts w:cs="Arial"/>
          <w:szCs w:val="22"/>
        </w:rPr>
      </w:pPr>
      <w:r w:rsidRPr="000809D9">
        <w:rPr>
          <w:rFonts w:cs="Arial"/>
          <w:szCs w:val="22"/>
        </w:rPr>
        <w:t xml:space="preserve">Arthritis and rash, with or without fever </w:t>
      </w:r>
    </w:p>
    <w:p w:rsidR="00C71992" w:rsidRPr="00816B2C" w:rsidRDefault="00C71992" w:rsidP="00C71992">
      <w:pPr>
        <w:rPr>
          <w:rFonts w:cs="Arial"/>
          <w:b/>
          <w:bCs/>
          <w:sz w:val="16"/>
          <w:szCs w:val="16"/>
        </w:rPr>
      </w:pPr>
    </w:p>
    <w:p w:rsidR="00C71992" w:rsidRDefault="00C71992" w:rsidP="00C71992">
      <w:pPr>
        <w:rPr>
          <w:rFonts w:cs="Arial"/>
          <w:b/>
          <w:bCs/>
          <w:szCs w:val="22"/>
        </w:rPr>
      </w:pPr>
      <w:r w:rsidRPr="000809D9">
        <w:rPr>
          <w:rFonts w:cs="Arial"/>
          <w:b/>
          <w:bCs/>
          <w:szCs w:val="22"/>
        </w:rPr>
        <w:t>How soon after exposure do symptoms appear?</w:t>
      </w:r>
      <w:r>
        <w:rPr>
          <w:rFonts w:cs="Arial"/>
          <w:b/>
          <w:bCs/>
          <w:szCs w:val="22"/>
        </w:rPr>
        <w:t xml:space="preserve">                                                     </w:t>
      </w:r>
    </w:p>
    <w:p w:rsidR="00C71992" w:rsidRPr="000809D9" w:rsidRDefault="00C71992" w:rsidP="00C71992">
      <w:pPr>
        <w:rPr>
          <w:rFonts w:cs="Arial"/>
          <w:szCs w:val="22"/>
        </w:rPr>
      </w:pPr>
      <w:r w:rsidRPr="000809D9">
        <w:rPr>
          <w:rFonts w:cs="Arial"/>
          <w:szCs w:val="22"/>
        </w:rPr>
        <w:t xml:space="preserve">The time between exposure and symptoms can vary from </w:t>
      </w:r>
      <w:r w:rsidR="00881047">
        <w:rPr>
          <w:rFonts w:cs="Arial"/>
          <w:szCs w:val="22"/>
        </w:rPr>
        <w:t>two to 14</w:t>
      </w:r>
      <w:r w:rsidRPr="000809D9">
        <w:rPr>
          <w:rFonts w:cs="Arial"/>
          <w:szCs w:val="22"/>
        </w:rPr>
        <w:t xml:space="preserve"> days.</w:t>
      </w:r>
    </w:p>
    <w:p w:rsidR="00C71992" w:rsidRPr="00816B2C" w:rsidRDefault="00C71992" w:rsidP="00C71992">
      <w:pPr>
        <w:rPr>
          <w:rFonts w:cs="Arial"/>
          <w:b/>
          <w:bCs/>
          <w:sz w:val="16"/>
          <w:szCs w:val="16"/>
        </w:rPr>
      </w:pPr>
    </w:p>
    <w:p w:rsidR="00C71992" w:rsidRDefault="00C71992" w:rsidP="00C71992">
      <w:pPr>
        <w:rPr>
          <w:rFonts w:cs="Arial"/>
          <w:b/>
          <w:bCs/>
          <w:szCs w:val="22"/>
        </w:rPr>
      </w:pPr>
      <w:r w:rsidRPr="000809D9">
        <w:rPr>
          <w:rFonts w:cs="Arial"/>
          <w:b/>
          <w:bCs/>
          <w:szCs w:val="22"/>
        </w:rPr>
        <w:t>What complications can result from arbovirus infections?</w:t>
      </w:r>
      <w:r>
        <w:rPr>
          <w:rFonts w:cs="Arial"/>
          <w:b/>
          <w:bCs/>
          <w:szCs w:val="22"/>
        </w:rPr>
        <w:t xml:space="preserve">                      </w:t>
      </w:r>
    </w:p>
    <w:p w:rsidR="00C71992" w:rsidRPr="000809D9" w:rsidRDefault="00C71992" w:rsidP="00C71992">
      <w:pPr>
        <w:rPr>
          <w:rFonts w:cs="Arial"/>
          <w:szCs w:val="22"/>
        </w:rPr>
      </w:pPr>
      <w:r w:rsidRPr="000809D9">
        <w:rPr>
          <w:rFonts w:cs="Arial"/>
          <w:szCs w:val="22"/>
        </w:rPr>
        <w:t>Complications of encephalitis can be serious, and include coma, permanent brain damage, and death.</w:t>
      </w:r>
      <w:r w:rsidR="002A36B0">
        <w:rPr>
          <w:rFonts w:cs="Arial"/>
          <w:szCs w:val="22"/>
        </w:rPr>
        <w:t xml:space="preserve"> </w:t>
      </w:r>
    </w:p>
    <w:p w:rsidR="00C71992" w:rsidRPr="00816B2C" w:rsidRDefault="00C71992" w:rsidP="00C71992">
      <w:pPr>
        <w:rPr>
          <w:rFonts w:cs="Arial"/>
          <w:b/>
          <w:bCs/>
          <w:sz w:val="16"/>
          <w:szCs w:val="16"/>
        </w:rPr>
      </w:pPr>
    </w:p>
    <w:p w:rsidR="00C71992" w:rsidRDefault="00C71992" w:rsidP="00C71992">
      <w:pPr>
        <w:rPr>
          <w:rFonts w:cs="Arial"/>
          <w:b/>
          <w:bCs/>
          <w:szCs w:val="22"/>
        </w:rPr>
      </w:pPr>
      <w:r w:rsidRPr="000809D9">
        <w:rPr>
          <w:rFonts w:cs="Arial"/>
          <w:b/>
          <w:bCs/>
          <w:szCs w:val="22"/>
        </w:rPr>
        <w:t>How common are arbovirus infections?</w:t>
      </w:r>
      <w:r>
        <w:rPr>
          <w:rFonts w:cs="Arial"/>
          <w:b/>
          <w:bCs/>
          <w:szCs w:val="22"/>
        </w:rPr>
        <w:t xml:space="preserve">                                                             </w:t>
      </w:r>
    </w:p>
    <w:p w:rsidR="00C71992" w:rsidRPr="000809D9" w:rsidRDefault="00C71992" w:rsidP="00C71992">
      <w:pPr>
        <w:rPr>
          <w:rFonts w:cs="Arial"/>
          <w:szCs w:val="22"/>
        </w:rPr>
      </w:pPr>
      <w:r w:rsidRPr="000809D9">
        <w:rPr>
          <w:rFonts w:cs="Arial"/>
          <w:szCs w:val="22"/>
        </w:rPr>
        <w:t xml:space="preserve">Because people are not important in the life cycle of most arboviruses, arbovirus infections are generally rare in humans. When people are part of the natural cycle and are necessary for transmitting infection, such as for </w:t>
      </w:r>
      <w:r w:rsidR="00F1404E">
        <w:rPr>
          <w:rFonts w:cs="Arial"/>
          <w:szCs w:val="22"/>
        </w:rPr>
        <w:t xml:space="preserve">chikungunya, </w:t>
      </w:r>
      <w:r w:rsidRPr="000809D9">
        <w:rPr>
          <w:rFonts w:cs="Arial"/>
          <w:szCs w:val="22"/>
        </w:rPr>
        <w:t>dengue</w:t>
      </w:r>
      <w:r w:rsidR="00F1404E">
        <w:rPr>
          <w:rFonts w:cs="Arial"/>
          <w:szCs w:val="22"/>
        </w:rPr>
        <w:t>,</w:t>
      </w:r>
      <w:r w:rsidRPr="000809D9">
        <w:rPr>
          <w:rFonts w:cs="Arial"/>
          <w:szCs w:val="22"/>
        </w:rPr>
        <w:t xml:space="preserve"> and urban yellow fever viruses, then infection in people is more common. Most cases of arboviral encep</w:t>
      </w:r>
      <w:r>
        <w:rPr>
          <w:rFonts w:cs="Arial"/>
          <w:szCs w:val="22"/>
        </w:rPr>
        <w:t xml:space="preserve">halitis occur from June through </w:t>
      </w:r>
      <w:r w:rsidRPr="000809D9">
        <w:rPr>
          <w:rFonts w:cs="Arial"/>
          <w:szCs w:val="22"/>
        </w:rPr>
        <w:t>September, when biting insects are most active. In mild parts of the country, cases can occur into the winter months.</w:t>
      </w:r>
    </w:p>
    <w:p w:rsidR="00C71992" w:rsidRPr="003C05F2" w:rsidRDefault="00C71992" w:rsidP="00C71992">
      <w:pPr>
        <w:rPr>
          <w:rFonts w:cs="Arial"/>
          <w:b/>
          <w:bCs/>
          <w:sz w:val="16"/>
          <w:szCs w:val="16"/>
        </w:rPr>
      </w:pPr>
    </w:p>
    <w:p w:rsidR="00C71992" w:rsidRPr="003C05F2" w:rsidRDefault="00C71992" w:rsidP="00C71992">
      <w:pPr>
        <w:rPr>
          <w:rFonts w:cs="Arial"/>
          <w:b/>
          <w:bCs/>
          <w:szCs w:val="22"/>
        </w:rPr>
      </w:pPr>
      <w:r w:rsidRPr="003C05F2">
        <w:rPr>
          <w:rFonts w:cs="Arial"/>
          <w:b/>
          <w:bCs/>
          <w:szCs w:val="22"/>
        </w:rPr>
        <w:t xml:space="preserve">Are arbovirus infections emerging infectious diseases?                                        </w:t>
      </w:r>
    </w:p>
    <w:p w:rsidR="00C71992" w:rsidRPr="003C05F2" w:rsidRDefault="00C71992" w:rsidP="00C71992">
      <w:pPr>
        <w:rPr>
          <w:rFonts w:cs="Arial"/>
          <w:szCs w:val="22"/>
        </w:rPr>
      </w:pPr>
      <w:r w:rsidRPr="003C05F2">
        <w:rPr>
          <w:rFonts w:cs="Arial"/>
          <w:szCs w:val="22"/>
        </w:rPr>
        <w:t>Yes, many are increasing as people move into previously undeveloped areas where the viruses and their hosts live.</w:t>
      </w:r>
    </w:p>
    <w:p w:rsidR="00C71992" w:rsidRPr="003C05F2" w:rsidRDefault="00C71992" w:rsidP="00C71992">
      <w:pPr>
        <w:autoSpaceDE w:val="0"/>
        <w:autoSpaceDN w:val="0"/>
        <w:adjustRightInd w:val="0"/>
        <w:rPr>
          <w:rFonts w:cs="Arial"/>
          <w:b/>
          <w:bCs/>
          <w:sz w:val="16"/>
          <w:szCs w:val="16"/>
        </w:rPr>
      </w:pPr>
    </w:p>
    <w:p w:rsidR="00C71992" w:rsidRPr="003C05F2" w:rsidRDefault="00C71992" w:rsidP="00C71992">
      <w:pPr>
        <w:autoSpaceDE w:val="0"/>
        <w:autoSpaceDN w:val="0"/>
        <w:adjustRightInd w:val="0"/>
        <w:rPr>
          <w:rFonts w:cs="Arial"/>
          <w:b/>
          <w:bCs/>
          <w:szCs w:val="22"/>
        </w:rPr>
      </w:pPr>
      <w:r w:rsidRPr="003C05F2">
        <w:rPr>
          <w:rFonts w:cs="Arial"/>
          <w:b/>
          <w:bCs/>
          <w:szCs w:val="22"/>
        </w:rPr>
        <w:t xml:space="preserve">How can arbovirus infections be prevented?                                                 </w:t>
      </w:r>
    </w:p>
    <w:p w:rsidR="00C71992" w:rsidRDefault="00685AE7" w:rsidP="00C71992">
      <w:pPr>
        <w:rPr>
          <w:szCs w:val="22"/>
        </w:rPr>
      </w:pPr>
      <w:r w:rsidRPr="003C05F2">
        <w:rPr>
          <w:szCs w:val="22"/>
        </w:rPr>
        <w:t xml:space="preserve">The easiest and best way to avoid </w:t>
      </w:r>
      <w:r w:rsidR="002A36B0" w:rsidRPr="003C05F2">
        <w:rPr>
          <w:szCs w:val="22"/>
        </w:rPr>
        <w:t>arbovirus infection</w:t>
      </w:r>
      <w:r w:rsidRPr="003C05F2">
        <w:rPr>
          <w:rFonts w:cs="Arial"/>
          <w:szCs w:val="22"/>
        </w:rPr>
        <w:t xml:space="preserve"> </w:t>
      </w:r>
      <w:r w:rsidRPr="003C05F2">
        <w:rPr>
          <w:szCs w:val="22"/>
        </w:rPr>
        <w:t xml:space="preserve">is to prevent mosquito bites. The best preventive measures are to </w:t>
      </w:r>
      <w:r w:rsidRPr="003C05F2">
        <w:rPr>
          <w:rFonts w:cs="Arial"/>
          <w:b/>
          <w:szCs w:val="22"/>
        </w:rPr>
        <w:t>Drain</w:t>
      </w:r>
      <w:r w:rsidRPr="003C05F2">
        <w:rPr>
          <w:szCs w:val="22"/>
        </w:rPr>
        <w:t xml:space="preserve"> standing water to prevent mosquito breeding around your home or business</w:t>
      </w:r>
      <w:r w:rsidRPr="003C05F2">
        <w:rPr>
          <w:rFonts w:cs="Arial"/>
          <w:szCs w:val="22"/>
        </w:rPr>
        <w:t>,</w:t>
      </w:r>
      <w:r w:rsidRPr="003C05F2">
        <w:rPr>
          <w:szCs w:val="22"/>
        </w:rPr>
        <w:t xml:space="preserve"> </w:t>
      </w:r>
      <w:r w:rsidRPr="003C05F2">
        <w:rPr>
          <w:b/>
          <w:szCs w:val="22"/>
        </w:rPr>
        <w:t>Cover</w:t>
      </w:r>
      <w:r w:rsidRPr="003C05F2">
        <w:rPr>
          <w:szCs w:val="22"/>
        </w:rPr>
        <w:t xml:space="preserve"> doors and windows to keep mosquitoes outside </w:t>
      </w:r>
      <w:r w:rsidRPr="003C05F2">
        <w:rPr>
          <w:rFonts w:cs="Arial"/>
          <w:szCs w:val="22"/>
        </w:rPr>
        <w:t xml:space="preserve">of homes </w:t>
      </w:r>
      <w:r w:rsidRPr="003C05F2">
        <w:rPr>
          <w:szCs w:val="22"/>
        </w:rPr>
        <w:t xml:space="preserve">and </w:t>
      </w:r>
      <w:r w:rsidRPr="003C05F2">
        <w:rPr>
          <w:rFonts w:cs="Arial"/>
          <w:b/>
          <w:szCs w:val="22"/>
        </w:rPr>
        <w:t>Cover</w:t>
      </w:r>
      <w:r w:rsidRPr="003C05F2">
        <w:rPr>
          <w:szCs w:val="22"/>
        </w:rPr>
        <w:t xml:space="preserve"> skin with clothing or mosquito </w:t>
      </w:r>
      <w:r w:rsidRPr="003C05F2">
        <w:rPr>
          <w:rFonts w:cs="Arial"/>
          <w:szCs w:val="22"/>
        </w:rPr>
        <w:t>repellent</w:t>
      </w:r>
      <w:r w:rsidRPr="003C05F2">
        <w:rPr>
          <w:szCs w:val="22"/>
        </w:rPr>
        <w:t xml:space="preserve"> to prevent mosquito bites. </w:t>
      </w:r>
    </w:p>
    <w:p w:rsidR="003C05F2" w:rsidRPr="003C05F2" w:rsidRDefault="003C05F2" w:rsidP="00C71992">
      <w:pPr>
        <w:rPr>
          <w:rFonts w:cs="Arial"/>
          <w:b/>
          <w:bCs/>
          <w:sz w:val="16"/>
          <w:szCs w:val="16"/>
          <w:u w:val="single"/>
        </w:rPr>
      </w:pPr>
    </w:p>
    <w:p w:rsidR="00C71992" w:rsidRPr="003C05F2" w:rsidRDefault="00C71992" w:rsidP="00C71992">
      <w:pPr>
        <w:rPr>
          <w:rFonts w:cs="Arial"/>
          <w:b/>
          <w:bCs/>
        </w:rPr>
      </w:pPr>
      <w:r w:rsidRPr="003C05F2">
        <w:rPr>
          <w:rFonts w:cs="Arial"/>
          <w:b/>
          <w:bCs/>
          <w:u w:val="single"/>
        </w:rPr>
        <w:t>DRAIN</w:t>
      </w:r>
      <w:r w:rsidRPr="003C05F2">
        <w:rPr>
          <w:rFonts w:cs="Arial"/>
          <w:b/>
          <w:bCs/>
        </w:rPr>
        <w:t xml:space="preserve"> </w:t>
      </w:r>
      <w:r w:rsidRPr="003C05F2">
        <w:rPr>
          <w:rFonts w:cs="Arial"/>
          <w:bCs/>
        </w:rPr>
        <w:t>standing water:</w:t>
      </w:r>
    </w:p>
    <w:p w:rsidR="00C71992" w:rsidRPr="003C05F2" w:rsidRDefault="00C71992" w:rsidP="00C71992">
      <w:pPr>
        <w:numPr>
          <w:ilvl w:val="0"/>
          <w:numId w:val="19"/>
        </w:numPr>
        <w:rPr>
          <w:rFonts w:cs="Arial"/>
        </w:rPr>
      </w:pPr>
      <w:r w:rsidRPr="003C05F2">
        <w:rPr>
          <w:rFonts w:cs="Arial"/>
        </w:rPr>
        <w:t>Drain water from garbage cans, buckets, pool covers, coolers, toys, flower pots or any other containers where sprinkler or rain water has collected.</w:t>
      </w:r>
    </w:p>
    <w:p w:rsidR="00C71992" w:rsidRPr="003C05F2" w:rsidRDefault="00C71992" w:rsidP="00C71992">
      <w:pPr>
        <w:numPr>
          <w:ilvl w:val="0"/>
          <w:numId w:val="19"/>
        </w:numPr>
        <w:rPr>
          <w:rFonts w:cs="Arial"/>
        </w:rPr>
      </w:pPr>
      <w:r w:rsidRPr="003C05F2">
        <w:rPr>
          <w:rFonts w:cs="Arial"/>
        </w:rPr>
        <w:t>Discarded old tires, drums, bottles, cans, pots and pans, broken appliances and other items that aren't being used.</w:t>
      </w:r>
    </w:p>
    <w:p w:rsidR="00C71992" w:rsidRPr="003C05F2" w:rsidRDefault="00C71992" w:rsidP="00C71992">
      <w:pPr>
        <w:numPr>
          <w:ilvl w:val="0"/>
          <w:numId w:val="19"/>
        </w:numPr>
        <w:rPr>
          <w:rFonts w:cs="Arial"/>
        </w:rPr>
      </w:pPr>
      <w:r w:rsidRPr="003C05F2">
        <w:rPr>
          <w:rFonts w:cs="Arial"/>
        </w:rPr>
        <w:t xml:space="preserve">Empty and clean birdbaths and pet's water bowls at least once or twice a week. </w:t>
      </w:r>
    </w:p>
    <w:p w:rsidR="00C71992" w:rsidRPr="00027CEB" w:rsidRDefault="00C71992" w:rsidP="00C71992">
      <w:pPr>
        <w:numPr>
          <w:ilvl w:val="0"/>
          <w:numId w:val="19"/>
        </w:numPr>
        <w:rPr>
          <w:rFonts w:cs="Arial"/>
        </w:rPr>
      </w:pPr>
      <w:r w:rsidRPr="003C05F2">
        <w:rPr>
          <w:rFonts w:cs="Arial"/>
        </w:rPr>
        <w:t>Protect boats and vehicles from rain with tarps</w:t>
      </w:r>
      <w:r w:rsidRPr="00027CEB">
        <w:rPr>
          <w:rFonts w:cs="Arial"/>
        </w:rPr>
        <w:t xml:space="preserve"> that don’t accumulate water.</w:t>
      </w:r>
    </w:p>
    <w:p w:rsidR="00C71992" w:rsidRDefault="00C71992" w:rsidP="00C71992">
      <w:pPr>
        <w:numPr>
          <w:ilvl w:val="0"/>
          <w:numId w:val="19"/>
        </w:numPr>
        <w:rPr>
          <w:rFonts w:cs="Arial"/>
        </w:rPr>
      </w:pPr>
      <w:r w:rsidRPr="00027CEB">
        <w:rPr>
          <w:rFonts w:cs="Arial"/>
        </w:rPr>
        <w:t>Maintain swimming pools in good condition and appropriately chlorinated. Empty plastic swimming pools when not in use.</w:t>
      </w:r>
    </w:p>
    <w:p w:rsidR="00C71992" w:rsidRPr="00816B2C" w:rsidRDefault="00C71992" w:rsidP="00C71992">
      <w:pPr>
        <w:rPr>
          <w:rFonts w:cs="Arial"/>
          <w:sz w:val="16"/>
          <w:szCs w:val="16"/>
        </w:rPr>
      </w:pPr>
    </w:p>
    <w:p w:rsidR="00C71992" w:rsidRDefault="00C71992" w:rsidP="00C71992">
      <w:pPr>
        <w:rPr>
          <w:rFonts w:cs="Arial"/>
          <w:iCs/>
        </w:rPr>
      </w:pPr>
      <w:r w:rsidRPr="00027CEB">
        <w:rPr>
          <w:rFonts w:cs="Arial"/>
          <w:iCs/>
        </w:rPr>
        <w:t>To protect yourself from mosquito bites and from</w:t>
      </w:r>
      <w:r>
        <w:rPr>
          <w:rFonts w:cs="Arial"/>
          <w:iCs/>
        </w:rPr>
        <w:t xml:space="preserve"> </w:t>
      </w:r>
      <w:r w:rsidRPr="00027CEB">
        <w:rPr>
          <w:rFonts w:cs="Arial"/>
          <w:iCs/>
        </w:rPr>
        <w:t>the</w:t>
      </w:r>
      <w:r>
        <w:rPr>
          <w:rFonts w:cs="Arial"/>
          <w:iCs/>
        </w:rPr>
        <w:t xml:space="preserve"> diseases mosquitoes carry:</w:t>
      </w:r>
    </w:p>
    <w:p w:rsidR="00C71992" w:rsidRPr="00816B2C" w:rsidRDefault="00C71992" w:rsidP="00C71992">
      <w:pPr>
        <w:rPr>
          <w:rFonts w:cs="Arial"/>
          <w:iCs/>
          <w:sz w:val="16"/>
          <w:szCs w:val="16"/>
        </w:rPr>
      </w:pPr>
    </w:p>
    <w:p w:rsidR="00C71992" w:rsidRPr="00027CEB" w:rsidRDefault="00C71992" w:rsidP="00C71992">
      <w:pPr>
        <w:rPr>
          <w:rFonts w:cs="Arial"/>
          <w:b/>
          <w:bCs/>
        </w:rPr>
      </w:pPr>
      <w:r w:rsidRPr="00027CEB">
        <w:rPr>
          <w:rFonts w:cs="Arial"/>
          <w:b/>
          <w:bCs/>
          <w:u w:val="single"/>
        </w:rPr>
        <w:t>COVER</w:t>
      </w:r>
      <w:r w:rsidRPr="00027CEB">
        <w:rPr>
          <w:rFonts w:cs="Arial"/>
        </w:rPr>
        <w:t xml:space="preserve"> </w:t>
      </w:r>
      <w:r w:rsidRPr="00C90834">
        <w:rPr>
          <w:rFonts w:cs="Arial"/>
          <w:bCs/>
        </w:rPr>
        <w:t>your skin with:</w:t>
      </w:r>
    </w:p>
    <w:p w:rsidR="00C71992" w:rsidRPr="00027CEB" w:rsidRDefault="00C71992" w:rsidP="00C71992">
      <w:pPr>
        <w:numPr>
          <w:ilvl w:val="0"/>
          <w:numId w:val="20"/>
        </w:numPr>
        <w:rPr>
          <w:rFonts w:cs="Arial"/>
        </w:rPr>
      </w:pPr>
      <w:r w:rsidRPr="00C90834">
        <w:rPr>
          <w:rFonts w:cs="Arial"/>
          <w:bCs/>
        </w:rPr>
        <w:t>CLOTHING</w:t>
      </w:r>
      <w:r w:rsidRPr="00C90834">
        <w:rPr>
          <w:rFonts w:cs="Arial"/>
        </w:rPr>
        <w:t xml:space="preserve"> -</w:t>
      </w:r>
      <w:r w:rsidRPr="00027CEB">
        <w:rPr>
          <w:rFonts w:cs="Arial"/>
        </w:rPr>
        <w:t xml:space="preserve"> If you must be outside when mosquitoes are active, cover up. Wear shoes, socks, long pants and long sleeves.</w:t>
      </w:r>
    </w:p>
    <w:p w:rsidR="00C71992" w:rsidRPr="00027CEB" w:rsidRDefault="00C71992" w:rsidP="00C71992">
      <w:pPr>
        <w:numPr>
          <w:ilvl w:val="0"/>
          <w:numId w:val="20"/>
        </w:numPr>
        <w:rPr>
          <w:rFonts w:cs="Arial"/>
        </w:rPr>
      </w:pPr>
      <w:r w:rsidRPr="00C90834">
        <w:rPr>
          <w:rFonts w:cs="Arial"/>
          <w:bCs/>
        </w:rPr>
        <w:t>REPELLENT</w:t>
      </w:r>
      <w:r w:rsidRPr="00C90834">
        <w:rPr>
          <w:rFonts w:cs="Arial"/>
        </w:rPr>
        <w:t xml:space="preserve"> -</w:t>
      </w:r>
      <w:r w:rsidRPr="00027CEB">
        <w:rPr>
          <w:rFonts w:cs="Arial"/>
        </w:rPr>
        <w:t xml:space="preserve"> Apply mosquito repellent to bare skin and clothing. </w:t>
      </w:r>
    </w:p>
    <w:p w:rsidR="00C71992" w:rsidRPr="00027CEB" w:rsidRDefault="00C71992" w:rsidP="00C71992">
      <w:pPr>
        <w:rPr>
          <w:rFonts w:cs="Arial"/>
        </w:rPr>
      </w:pPr>
      <w:r w:rsidRPr="00027CEB">
        <w:rPr>
          <w:rFonts w:cs="Arial"/>
        </w:rPr>
        <w:t xml:space="preserve">Always use repellents according to the label. Repellents with DEET, picaridin, oil of lemon eucalyptus, </w:t>
      </w:r>
      <w:r w:rsidR="00F1404E">
        <w:rPr>
          <w:rFonts w:cs="Arial"/>
          <w:szCs w:val="22"/>
        </w:rPr>
        <w:t>para-menthane-diol</w:t>
      </w:r>
      <w:r w:rsidR="00F1404E">
        <w:rPr>
          <w:rFonts w:ascii="Open Sans" w:hAnsi="Open Sans" w:cs="Arial"/>
          <w:color w:val="555555"/>
          <w:sz w:val="19"/>
          <w:szCs w:val="19"/>
        </w:rPr>
        <w:t xml:space="preserve">, </w:t>
      </w:r>
      <w:r w:rsidRPr="00027CEB">
        <w:rPr>
          <w:rFonts w:cs="Arial"/>
        </w:rPr>
        <w:t xml:space="preserve">and IR3535 are effective. </w:t>
      </w:r>
    </w:p>
    <w:p w:rsidR="00C71992" w:rsidRDefault="00C71992" w:rsidP="00C71992">
      <w:pPr>
        <w:rPr>
          <w:rFonts w:cs="Arial"/>
        </w:rPr>
      </w:pPr>
      <w:r w:rsidRPr="00027CEB">
        <w:rPr>
          <w:rFonts w:cs="Arial"/>
        </w:rPr>
        <w:t xml:space="preserve">Use mosquito netting to protect children younger than 2 months old. </w:t>
      </w:r>
    </w:p>
    <w:p w:rsidR="00C71992" w:rsidRPr="00816B2C" w:rsidRDefault="00C71992" w:rsidP="00C71992">
      <w:pPr>
        <w:rPr>
          <w:rFonts w:cs="Arial"/>
          <w:sz w:val="16"/>
          <w:szCs w:val="16"/>
        </w:rPr>
      </w:pPr>
    </w:p>
    <w:p w:rsidR="00C71992" w:rsidRPr="00C90834" w:rsidRDefault="00C71992" w:rsidP="00C71992">
      <w:pPr>
        <w:rPr>
          <w:rFonts w:cs="Arial"/>
          <w:bCs/>
        </w:rPr>
      </w:pPr>
      <w:r w:rsidRPr="00027CEB">
        <w:rPr>
          <w:rFonts w:cs="Arial"/>
          <w:b/>
          <w:bCs/>
          <w:u w:val="single"/>
        </w:rPr>
        <w:t>COVER</w:t>
      </w:r>
      <w:r w:rsidRPr="00027CEB">
        <w:rPr>
          <w:rFonts w:cs="Arial"/>
          <w:b/>
          <w:bCs/>
        </w:rPr>
        <w:t xml:space="preserve"> </w:t>
      </w:r>
      <w:r w:rsidRPr="00C90834">
        <w:rPr>
          <w:rFonts w:cs="Arial"/>
          <w:bCs/>
        </w:rPr>
        <w:t>doors and windows with screens:</w:t>
      </w:r>
    </w:p>
    <w:p w:rsidR="00C71992" w:rsidRDefault="00C71992" w:rsidP="00C71992">
      <w:pPr>
        <w:numPr>
          <w:ilvl w:val="0"/>
          <w:numId w:val="21"/>
        </w:numPr>
        <w:rPr>
          <w:rFonts w:cs="Arial"/>
        </w:rPr>
      </w:pPr>
      <w:r w:rsidRPr="00027CEB">
        <w:rPr>
          <w:rFonts w:cs="Arial"/>
        </w:rPr>
        <w:t>Keep mosquitoes out of your house.</w:t>
      </w:r>
      <w:r w:rsidRPr="00027CEB">
        <w:rPr>
          <w:rFonts w:cs="Arial"/>
          <w:b/>
          <w:bCs/>
        </w:rPr>
        <w:t xml:space="preserve"> </w:t>
      </w:r>
      <w:r w:rsidRPr="00027CEB">
        <w:rPr>
          <w:rFonts w:cs="Arial"/>
        </w:rPr>
        <w:t xml:space="preserve">Repair broken screening on windows, doors, porches, and patios. </w:t>
      </w:r>
    </w:p>
    <w:p w:rsidR="00C71992" w:rsidRPr="00816B2C" w:rsidRDefault="00C71992" w:rsidP="00C71992">
      <w:pPr>
        <w:rPr>
          <w:rFonts w:cs="Arial"/>
          <w:sz w:val="16"/>
          <w:szCs w:val="16"/>
        </w:rPr>
      </w:pPr>
    </w:p>
    <w:p w:rsidR="00C71992" w:rsidRPr="000809D9" w:rsidRDefault="00C71992" w:rsidP="00C71992">
      <w:pPr>
        <w:rPr>
          <w:rFonts w:cs="Arial"/>
          <w:szCs w:val="22"/>
        </w:rPr>
      </w:pPr>
      <w:r w:rsidRPr="000809D9">
        <w:rPr>
          <w:rFonts w:cs="Arial"/>
          <w:szCs w:val="22"/>
        </w:rPr>
        <w:t>Vaccines are available for yellow fever and Japanese encephalitis.</w:t>
      </w:r>
    </w:p>
    <w:p w:rsidR="00C71992" w:rsidRDefault="00C71992" w:rsidP="00C71992">
      <w:pPr>
        <w:rPr>
          <w:sz w:val="16"/>
          <w:szCs w:val="16"/>
        </w:rPr>
      </w:pPr>
    </w:p>
    <w:p w:rsidR="00881047" w:rsidRDefault="00881047" w:rsidP="00585145">
      <w:r>
        <w:t>For more information please visit the following:</w:t>
      </w:r>
    </w:p>
    <w:p w:rsidR="00881047" w:rsidRDefault="00881047" w:rsidP="00585145"/>
    <w:p w:rsidR="00881047" w:rsidRDefault="00881047" w:rsidP="00585145">
      <w:r>
        <w:t xml:space="preserve">Florida Department of Health, </w:t>
      </w:r>
      <w:hyperlink r:id="rId7" w:history="1">
        <w:r w:rsidR="003C05F2">
          <w:rPr>
            <w:rStyle w:val="Hyperlink"/>
          </w:rPr>
          <w:t>www.floridahealth.gov/diseases-and-conditions/mosquito-borne-diseases/index.html</w:t>
        </w:r>
      </w:hyperlink>
      <w:r>
        <w:t>.</w:t>
      </w:r>
    </w:p>
    <w:p w:rsidR="00881047" w:rsidRDefault="00881047" w:rsidP="00585145"/>
    <w:p w:rsidR="00881047" w:rsidRDefault="00881047" w:rsidP="00585145">
      <w:r>
        <w:t xml:space="preserve">Department of Agriculture and Consumer Services, </w:t>
      </w:r>
      <w:hyperlink r:id="rId8" w:history="1">
        <w:r w:rsidR="003C05F2">
          <w:rPr>
            <w:rStyle w:val="Hyperlink"/>
          </w:rPr>
          <w:t>www.freshfromflorida.com/Consumer-Resources/Animals/Animal-Disease-Information</w:t>
        </w:r>
      </w:hyperlink>
      <w:r>
        <w:t>.</w:t>
      </w:r>
      <w:r w:rsidR="003C05F2">
        <w:t xml:space="preserve"> </w:t>
      </w:r>
    </w:p>
    <w:p w:rsidR="00881047" w:rsidRDefault="00881047" w:rsidP="00585145"/>
    <w:p w:rsidR="00881047" w:rsidRDefault="00881047" w:rsidP="00585145">
      <w:r>
        <w:t xml:space="preserve">The Centers for Disease Control and Prevention, </w:t>
      </w:r>
      <w:hyperlink r:id="rId9" w:history="1">
        <w:r w:rsidR="003C05F2">
          <w:rPr>
            <w:rStyle w:val="Hyperlink"/>
          </w:rPr>
          <w:t>www.cdc.gov/westnile/index.html</w:t>
        </w:r>
      </w:hyperlink>
      <w:r>
        <w:t xml:space="preserve">.  </w:t>
      </w:r>
    </w:p>
    <w:p w:rsidR="00881047" w:rsidRPr="0069111F" w:rsidRDefault="00881047" w:rsidP="00585145"/>
    <w:sectPr w:rsidR="00881047" w:rsidRPr="0069111F" w:rsidSect="005375FD">
      <w:headerReference w:type="default" r:id="rId10"/>
      <w:pgSz w:w="12240" w:h="15840" w:code="1"/>
      <w:pgMar w:top="1440" w:right="1440" w:bottom="1440" w:left="144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7781" w:rsidRDefault="00FA7781">
      <w:r>
        <w:separator/>
      </w:r>
    </w:p>
  </w:endnote>
  <w:endnote w:type="continuationSeparator" w:id="0">
    <w:p w:rsidR="00FA7781" w:rsidRDefault="00FA7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7781" w:rsidRDefault="00FA7781">
      <w:r>
        <w:separator/>
      </w:r>
    </w:p>
  </w:footnote>
  <w:footnote w:type="continuationSeparator" w:id="0">
    <w:p w:rsidR="00FA7781" w:rsidRDefault="00FA7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F79" w:rsidRPr="00D11E94" w:rsidRDefault="005D1F79" w:rsidP="00D11E94">
    <w:pPr>
      <w:autoSpaceDE w:val="0"/>
      <w:autoSpaceDN w:val="0"/>
      <w:adjustRightInd w:val="0"/>
      <w:rPr>
        <w:rFonts w:cs="Arial"/>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E3530"/>
    <w:multiLevelType w:val="hybridMultilevel"/>
    <w:tmpl w:val="E96087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79C6101"/>
    <w:multiLevelType w:val="hybridMultilevel"/>
    <w:tmpl w:val="4C6661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3B3FB7"/>
    <w:multiLevelType w:val="multilevel"/>
    <w:tmpl w:val="40FEA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DC2A55"/>
    <w:multiLevelType w:val="hybridMultilevel"/>
    <w:tmpl w:val="593CB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E63F36"/>
    <w:multiLevelType w:val="multilevel"/>
    <w:tmpl w:val="6716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4A77D4"/>
    <w:multiLevelType w:val="hybridMultilevel"/>
    <w:tmpl w:val="AC68920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6" w15:restartNumberingAfterBreak="0">
    <w:nsid w:val="2C6D7E11"/>
    <w:multiLevelType w:val="multilevel"/>
    <w:tmpl w:val="69C2C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8B0771"/>
    <w:multiLevelType w:val="hybridMultilevel"/>
    <w:tmpl w:val="360277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6C3BC2"/>
    <w:multiLevelType w:val="hybridMultilevel"/>
    <w:tmpl w:val="9B42AF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2E72BD"/>
    <w:multiLevelType w:val="hybridMultilevel"/>
    <w:tmpl w:val="3044E9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C3026D"/>
    <w:multiLevelType w:val="multilevel"/>
    <w:tmpl w:val="9D6A78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8C82C33"/>
    <w:multiLevelType w:val="hybridMultilevel"/>
    <w:tmpl w:val="7A3A8B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F8695F"/>
    <w:multiLevelType w:val="hybridMultilevel"/>
    <w:tmpl w:val="6A967E6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27C0C79"/>
    <w:multiLevelType w:val="hybridMultilevel"/>
    <w:tmpl w:val="4FB088EE"/>
    <w:lvl w:ilvl="0" w:tplc="B95A654A">
      <w:start w:val="1"/>
      <w:numFmt w:val="bullet"/>
      <w:lvlText w:val="•"/>
      <w:lvlJc w:val="left"/>
      <w:pPr>
        <w:tabs>
          <w:tab w:val="num" w:pos="720"/>
        </w:tabs>
        <w:ind w:left="720" w:hanging="360"/>
      </w:pPr>
      <w:rPr>
        <w:rFonts w:ascii="Times New Roman" w:hAnsi="Times New Roman" w:hint="default"/>
      </w:rPr>
    </w:lvl>
    <w:lvl w:ilvl="1" w:tplc="486E158C" w:tentative="1">
      <w:start w:val="1"/>
      <w:numFmt w:val="bullet"/>
      <w:lvlText w:val="•"/>
      <w:lvlJc w:val="left"/>
      <w:pPr>
        <w:tabs>
          <w:tab w:val="num" w:pos="1440"/>
        </w:tabs>
        <w:ind w:left="1440" w:hanging="360"/>
      </w:pPr>
      <w:rPr>
        <w:rFonts w:ascii="Times New Roman" w:hAnsi="Times New Roman" w:hint="default"/>
      </w:rPr>
    </w:lvl>
    <w:lvl w:ilvl="2" w:tplc="EFE6F0BC" w:tentative="1">
      <w:start w:val="1"/>
      <w:numFmt w:val="bullet"/>
      <w:lvlText w:val="•"/>
      <w:lvlJc w:val="left"/>
      <w:pPr>
        <w:tabs>
          <w:tab w:val="num" w:pos="2160"/>
        </w:tabs>
        <w:ind w:left="2160" w:hanging="360"/>
      </w:pPr>
      <w:rPr>
        <w:rFonts w:ascii="Times New Roman" w:hAnsi="Times New Roman" w:hint="default"/>
      </w:rPr>
    </w:lvl>
    <w:lvl w:ilvl="3" w:tplc="DB76012E" w:tentative="1">
      <w:start w:val="1"/>
      <w:numFmt w:val="bullet"/>
      <w:lvlText w:val="•"/>
      <w:lvlJc w:val="left"/>
      <w:pPr>
        <w:tabs>
          <w:tab w:val="num" w:pos="2880"/>
        </w:tabs>
        <w:ind w:left="2880" w:hanging="360"/>
      </w:pPr>
      <w:rPr>
        <w:rFonts w:ascii="Times New Roman" w:hAnsi="Times New Roman" w:hint="default"/>
      </w:rPr>
    </w:lvl>
    <w:lvl w:ilvl="4" w:tplc="98AA5B9A" w:tentative="1">
      <w:start w:val="1"/>
      <w:numFmt w:val="bullet"/>
      <w:lvlText w:val="•"/>
      <w:lvlJc w:val="left"/>
      <w:pPr>
        <w:tabs>
          <w:tab w:val="num" w:pos="3600"/>
        </w:tabs>
        <w:ind w:left="3600" w:hanging="360"/>
      </w:pPr>
      <w:rPr>
        <w:rFonts w:ascii="Times New Roman" w:hAnsi="Times New Roman" w:hint="default"/>
      </w:rPr>
    </w:lvl>
    <w:lvl w:ilvl="5" w:tplc="8EA8427A" w:tentative="1">
      <w:start w:val="1"/>
      <w:numFmt w:val="bullet"/>
      <w:lvlText w:val="•"/>
      <w:lvlJc w:val="left"/>
      <w:pPr>
        <w:tabs>
          <w:tab w:val="num" w:pos="4320"/>
        </w:tabs>
        <w:ind w:left="4320" w:hanging="360"/>
      </w:pPr>
      <w:rPr>
        <w:rFonts w:ascii="Times New Roman" w:hAnsi="Times New Roman" w:hint="default"/>
      </w:rPr>
    </w:lvl>
    <w:lvl w:ilvl="6" w:tplc="900ED3E6" w:tentative="1">
      <w:start w:val="1"/>
      <w:numFmt w:val="bullet"/>
      <w:lvlText w:val="•"/>
      <w:lvlJc w:val="left"/>
      <w:pPr>
        <w:tabs>
          <w:tab w:val="num" w:pos="5040"/>
        </w:tabs>
        <w:ind w:left="5040" w:hanging="360"/>
      </w:pPr>
      <w:rPr>
        <w:rFonts w:ascii="Times New Roman" w:hAnsi="Times New Roman" w:hint="default"/>
      </w:rPr>
    </w:lvl>
    <w:lvl w:ilvl="7" w:tplc="AE1E4F7E" w:tentative="1">
      <w:start w:val="1"/>
      <w:numFmt w:val="bullet"/>
      <w:lvlText w:val="•"/>
      <w:lvlJc w:val="left"/>
      <w:pPr>
        <w:tabs>
          <w:tab w:val="num" w:pos="5760"/>
        </w:tabs>
        <w:ind w:left="5760" w:hanging="360"/>
      </w:pPr>
      <w:rPr>
        <w:rFonts w:ascii="Times New Roman" w:hAnsi="Times New Roman" w:hint="default"/>
      </w:rPr>
    </w:lvl>
    <w:lvl w:ilvl="8" w:tplc="F944691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60B7553"/>
    <w:multiLevelType w:val="multilevel"/>
    <w:tmpl w:val="99E8C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434EDF"/>
    <w:multiLevelType w:val="hybridMultilevel"/>
    <w:tmpl w:val="2E281D76"/>
    <w:lvl w:ilvl="0" w:tplc="A80E8F3C">
      <w:start w:val="1"/>
      <w:numFmt w:val="bullet"/>
      <w:lvlText w:val="•"/>
      <w:lvlJc w:val="left"/>
      <w:pPr>
        <w:tabs>
          <w:tab w:val="num" w:pos="720"/>
        </w:tabs>
        <w:ind w:left="720" w:hanging="360"/>
      </w:pPr>
      <w:rPr>
        <w:rFonts w:ascii="Times New Roman" w:hAnsi="Times New Roman" w:hint="default"/>
      </w:rPr>
    </w:lvl>
    <w:lvl w:ilvl="1" w:tplc="6FEAF49E" w:tentative="1">
      <w:start w:val="1"/>
      <w:numFmt w:val="bullet"/>
      <w:lvlText w:val="•"/>
      <w:lvlJc w:val="left"/>
      <w:pPr>
        <w:tabs>
          <w:tab w:val="num" w:pos="1440"/>
        </w:tabs>
        <w:ind w:left="1440" w:hanging="360"/>
      </w:pPr>
      <w:rPr>
        <w:rFonts w:ascii="Times New Roman" w:hAnsi="Times New Roman" w:hint="default"/>
      </w:rPr>
    </w:lvl>
    <w:lvl w:ilvl="2" w:tplc="FE5E07DC" w:tentative="1">
      <w:start w:val="1"/>
      <w:numFmt w:val="bullet"/>
      <w:lvlText w:val="•"/>
      <w:lvlJc w:val="left"/>
      <w:pPr>
        <w:tabs>
          <w:tab w:val="num" w:pos="2160"/>
        </w:tabs>
        <w:ind w:left="2160" w:hanging="360"/>
      </w:pPr>
      <w:rPr>
        <w:rFonts w:ascii="Times New Roman" w:hAnsi="Times New Roman" w:hint="default"/>
      </w:rPr>
    </w:lvl>
    <w:lvl w:ilvl="3" w:tplc="F830D0C0" w:tentative="1">
      <w:start w:val="1"/>
      <w:numFmt w:val="bullet"/>
      <w:lvlText w:val="•"/>
      <w:lvlJc w:val="left"/>
      <w:pPr>
        <w:tabs>
          <w:tab w:val="num" w:pos="2880"/>
        </w:tabs>
        <w:ind w:left="2880" w:hanging="360"/>
      </w:pPr>
      <w:rPr>
        <w:rFonts w:ascii="Times New Roman" w:hAnsi="Times New Roman" w:hint="default"/>
      </w:rPr>
    </w:lvl>
    <w:lvl w:ilvl="4" w:tplc="07A8FFEE" w:tentative="1">
      <w:start w:val="1"/>
      <w:numFmt w:val="bullet"/>
      <w:lvlText w:val="•"/>
      <w:lvlJc w:val="left"/>
      <w:pPr>
        <w:tabs>
          <w:tab w:val="num" w:pos="3600"/>
        </w:tabs>
        <w:ind w:left="3600" w:hanging="360"/>
      </w:pPr>
      <w:rPr>
        <w:rFonts w:ascii="Times New Roman" w:hAnsi="Times New Roman" w:hint="default"/>
      </w:rPr>
    </w:lvl>
    <w:lvl w:ilvl="5" w:tplc="EC40DB16" w:tentative="1">
      <w:start w:val="1"/>
      <w:numFmt w:val="bullet"/>
      <w:lvlText w:val="•"/>
      <w:lvlJc w:val="left"/>
      <w:pPr>
        <w:tabs>
          <w:tab w:val="num" w:pos="4320"/>
        </w:tabs>
        <w:ind w:left="4320" w:hanging="360"/>
      </w:pPr>
      <w:rPr>
        <w:rFonts w:ascii="Times New Roman" w:hAnsi="Times New Roman" w:hint="default"/>
      </w:rPr>
    </w:lvl>
    <w:lvl w:ilvl="6" w:tplc="6C2C2CB4" w:tentative="1">
      <w:start w:val="1"/>
      <w:numFmt w:val="bullet"/>
      <w:lvlText w:val="•"/>
      <w:lvlJc w:val="left"/>
      <w:pPr>
        <w:tabs>
          <w:tab w:val="num" w:pos="5040"/>
        </w:tabs>
        <w:ind w:left="5040" w:hanging="360"/>
      </w:pPr>
      <w:rPr>
        <w:rFonts w:ascii="Times New Roman" w:hAnsi="Times New Roman" w:hint="default"/>
      </w:rPr>
    </w:lvl>
    <w:lvl w:ilvl="7" w:tplc="72E8CD8E" w:tentative="1">
      <w:start w:val="1"/>
      <w:numFmt w:val="bullet"/>
      <w:lvlText w:val="•"/>
      <w:lvlJc w:val="left"/>
      <w:pPr>
        <w:tabs>
          <w:tab w:val="num" w:pos="5760"/>
        </w:tabs>
        <w:ind w:left="5760" w:hanging="360"/>
      </w:pPr>
      <w:rPr>
        <w:rFonts w:ascii="Times New Roman" w:hAnsi="Times New Roman" w:hint="default"/>
      </w:rPr>
    </w:lvl>
    <w:lvl w:ilvl="8" w:tplc="80ACD58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896008E"/>
    <w:multiLevelType w:val="hybridMultilevel"/>
    <w:tmpl w:val="0334217A"/>
    <w:lvl w:ilvl="0" w:tplc="CCB4A928">
      <w:start w:val="1"/>
      <w:numFmt w:val="bullet"/>
      <w:lvlText w:val="•"/>
      <w:lvlJc w:val="left"/>
      <w:pPr>
        <w:tabs>
          <w:tab w:val="num" w:pos="720"/>
        </w:tabs>
        <w:ind w:left="720" w:hanging="360"/>
      </w:pPr>
      <w:rPr>
        <w:rFonts w:ascii="Times New Roman" w:hAnsi="Times New Roman" w:hint="default"/>
      </w:rPr>
    </w:lvl>
    <w:lvl w:ilvl="1" w:tplc="DAB26B5A" w:tentative="1">
      <w:start w:val="1"/>
      <w:numFmt w:val="bullet"/>
      <w:lvlText w:val="•"/>
      <w:lvlJc w:val="left"/>
      <w:pPr>
        <w:tabs>
          <w:tab w:val="num" w:pos="1440"/>
        </w:tabs>
        <w:ind w:left="1440" w:hanging="360"/>
      </w:pPr>
      <w:rPr>
        <w:rFonts w:ascii="Times New Roman" w:hAnsi="Times New Roman" w:hint="default"/>
      </w:rPr>
    </w:lvl>
    <w:lvl w:ilvl="2" w:tplc="DAC08EF6" w:tentative="1">
      <w:start w:val="1"/>
      <w:numFmt w:val="bullet"/>
      <w:lvlText w:val="•"/>
      <w:lvlJc w:val="left"/>
      <w:pPr>
        <w:tabs>
          <w:tab w:val="num" w:pos="2160"/>
        </w:tabs>
        <w:ind w:left="2160" w:hanging="360"/>
      </w:pPr>
      <w:rPr>
        <w:rFonts w:ascii="Times New Roman" w:hAnsi="Times New Roman" w:hint="default"/>
      </w:rPr>
    </w:lvl>
    <w:lvl w:ilvl="3" w:tplc="FCA01BD0" w:tentative="1">
      <w:start w:val="1"/>
      <w:numFmt w:val="bullet"/>
      <w:lvlText w:val="•"/>
      <w:lvlJc w:val="left"/>
      <w:pPr>
        <w:tabs>
          <w:tab w:val="num" w:pos="2880"/>
        </w:tabs>
        <w:ind w:left="2880" w:hanging="360"/>
      </w:pPr>
      <w:rPr>
        <w:rFonts w:ascii="Times New Roman" w:hAnsi="Times New Roman" w:hint="default"/>
      </w:rPr>
    </w:lvl>
    <w:lvl w:ilvl="4" w:tplc="549AEAFC" w:tentative="1">
      <w:start w:val="1"/>
      <w:numFmt w:val="bullet"/>
      <w:lvlText w:val="•"/>
      <w:lvlJc w:val="left"/>
      <w:pPr>
        <w:tabs>
          <w:tab w:val="num" w:pos="3600"/>
        </w:tabs>
        <w:ind w:left="3600" w:hanging="360"/>
      </w:pPr>
      <w:rPr>
        <w:rFonts w:ascii="Times New Roman" w:hAnsi="Times New Roman" w:hint="default"/>
      </w:rPr>
    </w:lvl>
    <w:lvl w:ilvl="5" w:tplc="65C6CDA0" w:tentative="1">
      <w:start w:val="1"/>
      <w:numFmt w:val="bullet"/>
      <w:lvlText w:val="•"/>
      <w:lvlJc w:val="left"/>
      <w:pPr>
        <w:tabs>
          <w:tab w:val="num" w:pos="4320"/>
        </w:tabs>
        <w:ind w:left="4320" w:hanging="360"/>
      </w:pPr>
      <w:rPr>
        <w:rFonts w:ascii="Times New Roman" w:hAnsi="Times New Roman" w:hint="default"/>
      </w:rPr>
    </w:lvl>
    <w:lvl w:ilvl="6" w:tplc="FF7E5108" w:tentative="1">
      <w:start w:val="1"/>
      <w:numFmt w:val="bullet"/>
      <w:lvlText w:val="•"/>
      <w:lvlJc w:val="left"/>
      <w:pPr>
        <w:tabs>
          <w:tab w:val="num" w:pos="5040"/>
        </w:tabs>
        <w:ind w:left="5040" w:hanging="360"/>
      </w:pPr>
      <w:rPr>
        <w:rFonts w:ascii="Times New Roman" w:hAnsi="Times New Roman" w:hint="default"/>
      </w:rPr>
    </w:lvl>
    <w:lvl w:ilvl="7" w:tplc="09626A2E" w:tentative="1">
      <w:start w:val="1"/>
      <w:numFmt w:val="bullet"/>
      <w:lvlText w:val="•"/>
      <w:lvlJc w:val="left"/>
      <w:pPr>
        <w:tabs>
          <w:tab w:val="num" w:pos="5760"/>
        </w:tabs>
        <w:ind w:left="5760" w:hanging="360"/>
      </w:pPr>
      <w:rPr>
        <w:rFonts w:ascii="Times New Roman" w:hAnsi="Times New Roman" w:hint="default"/>
      </w:rPr>
    </w:lvl>
    <w:lvl w:ilvl="8" w:tplc="C6368FB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95C3D1A"/>
    <w:multiLevelType w:val="hybridMultilevel"/>
    <w:tmpl w:val="8EE0A3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6E1FA0"/>
    <w:multiLevelType w:val="hybridMultilevel"/>
    <w:tmpl w:val="EC3C3B1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7E456686"/>
    <w:multiLevelType w:val="hybridMultilevel"/>
    <w:tmpl w:val="DE5854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9"/>
  </w:num>
  <w:num w:numId="7">
    <w:abstractNumId w:val="17"/>
  </w:num>
  <w:num w:numId="8">
    <w:abstractNumId w:val="8"/>
  </w:num>
  <w:num w:numId="9">
    <w:abstractNumId w:val="3"/>
  </w:num>
  <w:num w:numId="10">
    <w:abstractNumId w:val="11"/>
  </w:num>
  <w:num w:numId="11">
    <w:abstractNumId w:val="7"/>
  </w:num>
  <w:num w:numId="12">
    <w:abstractNumId w:val="0"/>
  </w:num>
  <w:num w:numId="13">
    <w:abstractNumId w:val="19"/>
  </w:num>
  <w:num w:numId="14">
    <w:abstractNumId w:val="1"/>
  </w:num>
  <w:num w:numId="15">
    <w:abstractNumId w:val="2"/>
  </w:num>
  <w:num w:numId="16">
    <w:abstractNumId w:val="14"/>
  </w:num>
  <w:num w:numId="17">
    <w:abstractNumId w:val="4"/>
  </w:num>
  <w:num w:numId="18">
    <w:abstractNumId w:val="6"/>
  </w:num>
  <w:num w:numId="19">
    <w:abstractNumId w:val="13"/>
  </w:num>
  <w:num w:numId="20">
    <w:abstractNumId w:val="1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10"/>
  <w:drawingGridVerticalSpacing w:val="299"/>
  <w:displayHorizontalDrawingGridEvery w:val="0"/>
  <w:noPunctuationKerning/>
  <w:characterSpacingControl w:val="doNotCompress"/>
  <w:hdrShapeDefaults>
    <o:shapedefaults v:ext="edit" spidmax="5121"/>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1568"/>
    <w:rsid w:val="000316B5"/>
    <w:rsid w:val="00040073"/>
    <w:rsid w:val="00044A8D"/>
    <w:rsid w:val="000461C9"/>
    <w:rsid w:val="0005697B"/>
    <w:rsid w:val="000A37A4"/>
    <w:rsid w:val="000B22FD"/>
    <w:rsid w:val="000B61FC"/>
    <w:rsid w:val="000E202E"/>
    <w:rsid w:val="000E21B5"/>
    <w:rsid w:val="00116C65"/>
    <w:rsid w:val="001331E5"/>
    <w:rsid w:val="001363F8"/>
    <w:rsid w:val="00145203"/>
    <w:rsid w:val="001640BB"/>
    <w:rsid w:val="00164984"/>
    <w:rsid w:val="00166976"/>
    <w:rsid w:val="001757B3"/>
    <w:rsid w:val="001774B5"/>
    <w:rsid w:val="001B4115"/>
    <w:rsid w:val="00251C98"/>
    <w:rsid w:val="002900DD"/>
    <w:rsid w:val="002A36B0"/>
    <w:rsid w:val="002A7109"/>
    <w:rsid w:val="002C2CA6"/>
    <w:rsid w:val="002C2D1C"/>
    <w:rsid w:val="002E3A2D"/>
    <w:rsid w:val="002F30FA"/>
    <w:rsid w:val="00316EE9"/>
    <w:rsid w:val="00325C07"/>
    <w:rsid w:val="003855A1"/>
    <w:rsid w:val="00397F2C"/>
    <w:rsid w:val="003C05F2"/>
    <w:rsid w:val="003C2354"/>
    <w:rsid w:val="003C3E5D"/>
    <w:rsid w:val="003F1B57"/>
    <w:rsid w:val="003F321A"/>
    <w:rsid w:val="004123F3"/>
    <w:rsid w:val="00431B96"/>
    <w:rsid w:val="004363EE"/>
    <w:rsid w:val="00486836"/>
    <w:rsid w:val="00494279"/>
    <w:rsid w:val="004A5401"/>
    <w:rsid w:val="005034FE"/>
    <w:rsid w:val="00504689"/>
    <w:rsid w:val="005375FD"/>
    <w:rsid w:val="00585145"/>
    <w:rsid w:val="005C274C"/>
    <w:rsid w:val="005C705D"/>
    <w:rsid w:val="005D1F79"/>
    <w:rsid w:val="005D2C7F"/>
    <w:rsid w:val="00600582"/>
    <w:rsid w:val="00622FB7"/>
    <w:rsid w:val="0063646E"/>
    <w:rsid w:val="00644E38"/>
    <w:rsid w:val="0065318F"/>
    <w:rsid w:val="0065357B"/>
    <w:rsid w:val="00655C3F"/>
    <w:rsid w:val="0067238E"/>
    <w:rsid w:val="00675BF5"/>
    <w:rsid w:val="00685AE7"/>
    <w:rsid w:val="0069111F"/>
    <w:rsid w:val="006B29DE"/>
    <w:rsid w:val="006B45A9"/>
    <w:rsid w:val="006B71D6"/>
    <w:rsid w:val="006C0D87"/>
    <w:rsid w:val="006C3547"/>
    <w:rsid w:val="006E621C"/>
    <w:rsid w:val="00711F46"/>
    <w:rsid w:val="0074032E"/>
    <w:rsid w:val="0074225F"/>
    <w:rsid w:val="00752693"/>
    <w:rsid w:val="00753A04"/>
    <w:rsid w:val="00762744"/>
    <w:rsid w:val="007A3AE0"/>
    <w:rsid w:val="007A6C50"/>
    <w:rsid w:val="007D07DB"/>
    <w:rsid w:val="007D46CC"/>
    <w:rsid w:val="007D5E3D"/>
    <w:rsid w:val="007D642C"/>
    <w:rsid w:val="007F2E83"/>
    <w:rsid w:val="007F3CC5"/>
    <w:rsid w:val="00800BB4"/>
    <w:rsid w:val="008045E6"/>
    <w:rsid w:val="00811D93"/>
    <w:rsid w:val="0081549F"/>
    <w:rsid w:val="0083499E"/>
    <w:rsid w:val="00835B5E"/>
    <w:rsid w:val="00845B3A"/>
    <w:rsid w:val="00845C69"/>
    <w:rsid w:val="00852E0C"/>
    <w:rsid w:val="00854AF6"/>
    <w:rsid w:val="00862368"/>
    <w:rsid w:val="008636BD"/>
    <w:rsid w:val="00880A1A"/>
    <w:rsid w:val="00881047"/>
    <w:rsid w:val="00886383"/>
    <w:rsid w:val="008A2C3D"/>
    <w:rsid w:val="008C1178"/>
    <w:rsid w:val="008E6945"/>
    <w:rsid w:val="008F4112"/>
    <w:rsid w:val="009173DB"/>
    <w:rsid w:val="00917A2C"/>
    <w:rsid w:val="0094160C"/>
    <w:rsid w:val="0096077C"/>
    <w:rsid w:val="00971AE8"/>
    <w:rsid w:val="00991C4E"/>
    <w:rsid w:val="00992ADE"/>
    <w:rsid w:val="009963D1"/>
    <w:rsid w:val="00996846"/>
    <w:rsid w:val="00997509"/>
    <w:rsid w:val="009A2203"/>
    <w:rsid w:val="009D5B05"/>
    <w:rsid w:val="009E0CAA"/>
    <w:rsid w:val="009E5FC8"/>
    <w:rsid w:val="009F714D"/>
    <w:rsid w:val="00A309B6"/>
    <w:rsid w:val="00A30A79"/>
    <w:rsid w:val="00A517A3"/>
    <w:rsid w:val="00A83804"/>
    <w:rsid w:val="00AA74A5"/>
    <w:rsid w:val="00AC5306"/>
    <w:rsid w:val="00AC6B7C"/>
    <w:rsid w:val="00AE2BB6"/>
    <w:rsid w:val="00B0131D"/>
    <w:rsid w:val="00B03A96"/>
    <w:rsid w:val="00B05192"/>
    <w:rsid w:val="00B3386F"/>
    <w:rsid w:val="00B577A1"/>
    <w:rsid w:val="00B60AC7"/>
    <w:rsid w:val="00B830E0"/>
    <w:rsid w:val="00B914CB"/>
    <w:rsid w:val="00BA0CAB"/>
    <w:rsid w:val="00BA7C81"/>
    <w:rsid w:val="00BF0A74"/>
    <w:rsid w:val="00C176A1"/>
    <w:rsid w:val="00C24D75"/>
    <w:rsid w:val="00C253D1"/>
    <w:rsid w:val="00C25E4C"/>
    <w:rsid w:val="00C35047"/>
    <w:rsid w:val="00C51872"/>
    <w:rsid w:val="00C60DA5"/>
    <w:rsid w:val="00C6547E"/>
    <w:rsid w:val="00C71992"/>
    <w:rsid w:val="00C839C1"/>
    <w:rsid w:val="00C844D7"/>
    <w:rsid w:val="00CA3C85"/>
    <w:rsid w:val="00CC5FCC"/>
    <w:rsid w:val="00CD5EDA"/>
    <w:rsid w:val="00D0208A"/>
    <w:rsid w:val="00D0688D"/>
    <w:rsid w:val="00D11E94"/>
    <w:rsid w:val="00D15E8C"/>
    <w:rsid w:val="00D238C0"/>
    <w:rsid w:val="00D3184E"/>
    <w:rsid w:val="00D56623"/>
    <w:rsid w:val="00D8747E"/>
    <w:rsid w:val="00D911A4"/>
    <w:rsid w:val="00D94AAB"/>
    <w:rsid w:val="00DB3779"/>
    <w:rsid w:val="00DC5084"/>
    <w:rsid w:val="00DD119F"/>
    <w:rsid w:val="00DD619E"/>
    <w:rsid w:val="00DF30F2"/>
    <w:rsid w:val="00DF5DD0"/>
    <w:rsid w:val="00E14744"/>
    <w:rsid w:val="00E32BAF"/>
    <w:rsid w:val="00E57669"/>
    <w:rsid w:val="00E644BE"/>
    <w:rsid w:val="00E7252B"/>
    <w:rsid w:val="00E76581"/>
    <w:rsid w:val="00E76CD7"/>
    <w:rsid w:val="00EB7C58"/>
    <w:rsid w:val="00F060A9"/>
    <w:rsid w:val="00F1404E"/>
    <w:rsid w:val="00F40F76"/>
    <w:rsid w:val="00F71568"/>
    <w:rsid w:val="00FA7781"/>
    <w:rsid w:val="00FB2AEC"/>
    <w:rsid w:val="00FC3F27"/>
    <w:rsid w:val="00FD2574"/>
    <w:rsid w:val="00FE1AB1"/>
    <w:rsid w:val="00FF5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Type"/>
  <w:shapeDefaults>
    <o:shapedefaults v:ext="edit" spidmax="5121"/>
    <o:shapelayout v:ext="edit">
      <o:idmap v:ext="edit" data="1"/>
    </o:shapelayout>
  </w:shapeDefaults>
  <w:decimalSymbol w:val="."/>
  <w:listSeparator w:val=","/>
  <w14:docId w14:val="3FFA9715"/>
  <w15:chartTrackingRefBased/>
  <w15:docId w15:val="{3DAAD13D-42C9-4E97-91F0-6A0188889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tabs>
        <w:tab w:val="left" w:pos="5040"/>
      </w:tabs>
      <w:jc w:val="center"/>
      <w:outlineLvl w:val="0"/>
    </w:pPr>
    <w:rPr>
      <w:b/>
      <w:bCs/>
      <w:sz w:val="28"/>
    </w:rPr>
  </w:style>
  <w:style w:type="paragraph" w:styleId="Heading2">
    <w:name w:val="heading 2"/>
    <w:basedOn w:val="Normal"/>
    <w:next w:val="Normal"/>
    <w:qFormat/>
    <w:pPr>
      <w:keepNext/>
      <w:jc w:val="center"/>
      <w:outlineLvl w:val="1"/>
    </w:pPr>
    <w:rPr>
      <w:b/>
      <w:bCs/>
      <w:sz w:val="24"/>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ind w:right="270"/>
      <w:jc w:val="center"/>
    </w:pPr>
    <w:rPr>
      <w:b/>
    </w:rPr>
  </w:style>
  <w:style w:type="paragraph" w:styleId="BodyText">
    <w:name w:val="Body Text"/>
    <w:basedOn w:val="Normal"/>
    <w:rPr>
      <w:rFonts w:cs="Arial"/>
      <w:szCs w:val="24"/>
    </w:rPr>
  </w:style>
  <w:style w:type="character" w:styleId="Hyperlink">
    <w:name w:val="Hyperlink"/>
    <w:rsid w:val="003C05F2"/>
    <w:rPr>
      <w:color w:val="0000FF"/>
      <w:u w:val="none"/>
    </w:rPr>
  </w:style>
  <w:style w:type="character" w:styleId="FollowedHyperlink">
    <w:name w:val="FollowedHyperlink"/>
    <w:rPr>
      <w:color w:val="800080"/>
      <w:u w:val="single"/>
    </w:rPr>
  </w:style>
  <w:style w:type="table" w:styleId="TableGrid">
    <w:name w:val="Table Grid"/>
    <w:basedOn w:val="TableNormal"/>
    <w:rsid w:val="002C2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B71D6"/>
    <w:rPr>
      <w:rFonts w:ascii="Tahoma" w:hAnsi="Tahoma" w:cs="Tahoma"/>
      <w:sz w:val="16"/>
      <w:szCs w:val="16"/>
    </w:rPr>
  </w:style>
  <w:style w:type="character" w:styleId="Strong">
    <w:name w:val="Strong"/>
    <w:basedOn w:val="DefaultParagraphFont"/>
    <w:qFormat/>
    <w:rsid w:val="00A83804"/>
  </w:style>
  <w:style w:type="paragraph" w:styleId="NormalWeb">
    <w:name w:val="Normal (Web)"/>
    <w:basedOn w:val="Normal"/>
    <w:rsid w:val="00A83804"/>
    <w:pPr>
      <w:spacing w:before="100" w:beforeAutospacing="1" w:after="100" w:afterAutospacing="1"/>
    </w:pPr>
    <w:rPr>
      <w:rFonts w:ascii="Times New Roman" w:hAnsi="Times New Roman"/>
      <w:sz w:val="24"/>
      <w:szCs w:val="24"/>
    </w:rPr>
  </w:style>
  <w:style w:type="character" w:styleId="Emphasis">
    <w:name w:val="Emphasis"/>
    <w:qFormat/>
    <w:rsid w:val="00C839C1"/>
    <w:rPr>
      <w:i/>
      <w:iCs/>
    </w:rPr>
  </w:style>
  <w:style w:type="character" w:customStyle="1" w:styleId="text">
    <w:name w:val="text"/>
    <w:basedOn w:val="DefaultParagraphFont"/>
    <w:rsid w:val="00D0208A"/>
  </w:style>
  <w:style w:type="character" w:customStyle="1" w:styleId="HeaderChar">
    <w:name w:val="Header Char"/>
    <w:link w:val="Header"/>
    <w:rsid w:val="00852E0C"/>
    <w:rPr>
      <w:rFonts w:ascii="Arial" w:hAnsi="Arial"/>
      <w:sz w:val="22"/>
    </w:rPr>
  </w:style>
  <w:style w:type="paragraph" w:styleId="NoSpacing">
    <w:name w:val="No Spacing"/>
    <w:uiPriority w:val="1"/>
    <w:qFormat/>
    <w:rsid w:val="008E6945"/>
    <w:rPr>
      <w:rFonts w:ascii="Calibri" w:eastAsia="Calibri" w:hAnsi="Calibri"/>
      <w:sz w:val="22"/>
      <w:szCs w:val="22"/>
    </w:rPr>
  </w:style>
  <w:style w:type="character" w:styleId="UnresolvedMention">
    <w:name w:val="Unresolved Mention"/>
    <w:uiPriority w:val="99"/>
    <w:semiHidden/>
    <w:unhideWhenUsed/>
    <w:rsid w:val="003C05F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918963">
      <w:bodyDiv w:val="1"/>
      <w:marLeft w:val="0"/>
      <w:marRight w:val="0"/>
      <w:marTop w:val="0"/>
      <w:marBottom w:val="0"/>
      <w:divBdr>
        <w:top w:val="none" w:sz="0" w:space="0" w:color="auto"/>
        <w:left w:val="none" w:sz="0" w:space="0" w:color="auto"/>
        <w:bottom w:val="none" w:sz="0" w:space="0" w:color="auto"/>
        <w:right w:val="none" w:sz="0" w:space="0" w:color="auto"/>
      </w:divBdr>
    </w:div>
    <w:div w:id="98929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reshfromflorida.com/Consumer-Resources/Animals/Animal-Disease-Information" TargetMode="External"/><Relationship Id="rId3" Type="http://schemas.openxmlformats.org/officeDocument/2006/relationships/settings" Target="settings.xml"/><Relationship Id="rId7" Type="http://schemas.openxmlformats.org/officeDocument/2006/relationships/hyperlink" Target="http://www.floridahealth.gov/diseases-and-conditions/mosquito-borne-diseases/index.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dc.gov/westnile/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DonaldsonRX\Correspondence\ForSecSig-LetterheadColo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ForSecSig-LetterheadColor</Template>
  <TotalTime>4</TotalTime>
  <Pages>3</Pages>
  <Words>937</Words>
  <Characters>5342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Secretary's Stationary</vt:lpstr>
    </vt:vector>
  </TitlesOfParts>
  <Company>Department of Health</Company>
  <LinksUpToDate>false</LinksUpToDate>
  <CharactersWithSpaces>6267</CharactersWithSpaces>
  <SharedDoc>false</SharedDoc>
  <HLinks>
    <vt:vector size="18" baseType="variant">
      <vt:variant>
        <vt:i4>3014711</vt:i4>
      </vt:variant>
      <vt:variant>
        <vt:i4>6</vt:i4>
      </vt:variant>
      <vt:variant>
        <vt:i4>0</vt:i4>
      </vt:variant>
      <vt:variant>
        <vt:i4>5</vt:i4>
      </vt:variant>
      <vt:variant>
        <vt:lpwstr>http://www.cdc.gov/westnile/index.html</vt:lpwstr>
      </vt:variant>
      <vt:variant>
        <vt:lpwstr/>
      </vt:variant>
      <vt:variant>
        <vt:i4>6946876</vt:i4>
      </vt:variant>
      <vt:variant>
        <vt:i4>3</vt:i4>
      </vt:variant>
      <vt:variant>
        <vt:i4>0</vt:i4>
      </vt:variant>
      <vt:variant>
        <vt:i4>5</vt:i4>
      </vt:variant>
      <vt:variant>
        <vt:lpwstr>https://www.freshfromflorida.com/Consumer-Resources/Animals/Animal-Disease-Information</vt:lpwstr>
      </vt:variant>
      <vt:variant>
        <vt:lpwstr/>
      </vt:variant>
      <vt:variant>
        <vt:i4>2490492</vt:i4>
      </vt:variant>
      <vt:variant>
        <vt:i4>0</vt:i4>
      </vt:variant>
      <vt:variant>
        <vt:i4>0</vt:i4>
      </vt:variant>
      <vt:variant>
        <vt:i4>5</vt:i4>
      </vt:variant>
      <vt:variant>
        <vt:lpwstr>http://www.floridahealth.gov/diseases-and-conditions/mosquito-borne-diseases/index.html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Secretary's Stationary</dc:title>
  <dc:subject/>
  <dc:creator>donaldsonrx</dc:creator>
  <cp:keywords/>
  <cp:lastModifiedBy>Morrison, Andrea</cp:lastModifiedBy>
  <cp:revision>3</cp:revision>
  <cp:lastPrinted>2011-09-13T19:58:00Z</cp:lastPrinted>
  <dcterms:created xsi:type="dcterms:W3CDTF">2018-12-14T19:16:00Z</dcterms:created>
  <dcterms:modified xsi:type="dcterms:W3CDTF">2018-12-14T19:44:00Z</dcterms:modified>
</cp:coreProperties>
</file>