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149" w:rsidRDefault="00B87149" w:rsidP="00B87149">
      <w:pPr>
        <w:tabs>
          <w:tab w:val="left" w:pos="5040"/>
        </w:tabs>
        <w:autoSpaceDE w:val="0"/>
        <w:autoSpaceDN w:val="0"/>
        <w:adjustRightInd w:val="0"/>
        <w:rPr>
          <w:sz w:val="21"/>
          <w:szCs w:val="21"/>
        </w:rPr>
      </w:pPr>
      <w:bookmarkStart w:id="0" w:name="_GoBack"/>
      <w:bookmarkEnd w:id="0"/>
      <w:r>
        <w:rPr>
          <w:sz w:val="21"/>
          <w:szCs w:val="21"/>
        </w:rPr>
        <w:t xml:space="preserve">Note: This document has been approved by DOH central office for use by county PIOs during a public health incident. Please be sure to add appropriate letterhead before distributing. </w:t>
      </w:r>
    </w:p>
    <w:p w:rsidR="00B87149" w:rsidRDefault="00B87149" w:rsidP="00B87149">
      <w:pPr>
        <w:tabs>
          <w:tab w:val="left" w:pos="5040"/>
        </w:tabs>
        <w:autoSpaceDE w:val="0"/>
        <w:autoSpaceDN w:val="0"/>
        <w:adjustRightInd w:val="0"/>
        <w:rPr>
          <w:sz w:val="21"/>
          <w:szCs w:val="21"/>
        </w:rPr>
      </w:pPr>
    </w:p>
    <w:p w:rsidR="00B87149" w:rsidRPr="00E2738A" w:rsidRDefault="00B87149" w:rsidP="00B87149">
      <w:pPr>
        <w:pStyle w:val="Default"/>
        <w:rPr>
          <w:color w:val="FF0000"/>
          <w:sz w:val="22"/>
          <w:szCs w:val="22"/>
        </w:rPr>
      </w:pPr>
      <w:r w:rsidRPr="00E2738A">
        <w:rPr>
          <w:b/>
          <w:bCs/>
          <w:color w:val="FF0000"/>
          <w:sz w:val="22"/>
          <w:szCs w:val="22"/>
        </w:rPr>
        <w:t>UPDATED: 0</w:t>
      </w:r>
      <w:r w:rsidR="008F5B2F">
        <w:rPr>
          <w:b/>
          <w:bCs/>
          <w:color w:val="FF0000"/>
          <w:sz w:val="22"/>
          <w:szCs w:val="22"/>
        </w:rPr>
        <w:t>9</w:t>
      </w:r>
      <w:r w:rsidR="00A90A4B">
        <w:rPr>
          <w:b/>
          <w:bCs/>
          <w:color w:val="FF0000"/>
          <w:sz w:val="22"/>
          <w:szCs w:val="22"/>
        </w:rPr>
        <w:t>/2015</w:t>
      </w:r>
    </w:p>
    <w:p w:rsidR="00B87149" w:rsidRDefault="00B87149" w:rsidP="00B87149">
      <w:pPr>
        <w:pStyle w:val="Default"/>
      </w:pPr>
    </w:p>
    <w:p w:rsidR="00626E29" w:rsidRPr="00B87149" w:rsidRDefault="00B87149" w:rsidP="00626E29">
      <w:pPr>
        <w:pStyle w:val="Title"/>
        <w:rPr>
          <w:rFonts w:cs="Arial"/>
          <w:sz w:val="28"/>
          <w:szCs w:val="28"/>
        </w:rPr>
      </w:pPr>
      <w:r w:rsidRPr="00B87149">
        <w:rPr>
          <w:sz w:val="28"/>
          <w:szCs w:val="28"/>
        </w:rPr>
        <w:t xml:space="preserve">Frequently Asked Questions: </w:t>
      </w:r>
      <w:r w:rsidR="00626E29" w:rsidRPr="00B87149">
        <w:rPr>
          <w:sz w:val="28"/>
          <w:szCs w:val="28"/>
        </w:rPr>
        <w:t xml:space="preserve">Repellents </w:t>
      </w:r>
    </w:p>
    <w:p w:rsidR="00626E29" w:rsidRPr="00103554" w:rsidRDefault="00626E29" w:rsidP="00626E29">
      <w:pPr>
        <w:pStyle w:val="BodyText"/>
        <w:rPr>
          <w:sz w:val="21"/>
          <w:szCs w:val="21"/>
        </w:rPr>
      </w:pPr>
    </w:p>
    <w:p w:rsidR="00B87149" w:rsidRPr="003A34D0" w:rsidRDefault="00626E29" w:rsidP="00626E29">
      <w:pPr>
        <w:pStyle w:val="NormalWeb"/>
        <w:rPr>
          <w:sz w:val="20"/>
          <w:szCs w:val="20"/>
        </w:rPr>
      </w:pPr>
      <w:r w:rsidRPr="003A34D0">
        <w:rPr>
          <w:rStyle w:val="Strong"/>
          <w:b/>
          <w:sz w:val="20"/>
          <w:szCs w:val="20"/>
        </w:rPr>
        <w:t>Why should I use insect repellent?</w:t>
      </w:r>
      <w:r w:rsidRPr="003A34D0">
        <w:rPr>
          <w:b/>
          <w:sz w:val="20"/>
          <w:szCs w:val="20"/>
        </w:rPr>
        <w:br/>
      </w:r>
      <w:r w:rsidRPr="003A34D0">
        <w:rPr>
          <w:sz w:val="20"/>
          <w:szCs w:val="20"/>
        </w:rPr>
        <w:t xml:space="preserve">Insect repellents can help reduce exposure to mosquito bites that may carry viruses such as West Nile </w:t>
      </w:r>
      <w:r w:rsidR="00B87149" w:rsidRPr="003A34D0">
        <w:rPr>
          <w:sz w:val="20"/>
          <w:szCs w:val="20"/>
        </w:rPr>
        <w:t>V</w:t>
      </w:r>
      <w:r w:rsidRPr="003A34D0">
        <w:rPr>
          <w:sz w:val="20"/>
          <w:szCs w:val="20"/>
        </w:rPr>
        <w:t>irus that can cause serious illness and even death. Using insect repellent allows you to continue to play and work outdoors with a reduced risk of mosquito bites.</w:t>
      </w:r>
    </w:p>
    <w:p w:rsidR="00B87149" w:rsidRPr="003A34D0" w:rsidRDefault="00B87149" w:rsidP="00626E29">
      <w:pPr>
        <w:pStyle w:val="NormalWeb"/>
        <w:rPr>
          <w:sz w:val="20"/>
          <w:szCs w:val="20"/>
        </w:rPr>
      </w:pPr>
    </w:p>
    <w:p w:rsidR="00B87149" w:rsidRPr="003A34D0" w:rsidRDefault="00626E29" w:rsidP="00626E29">
      <w:pPr>
        <w:pStyle w:val="NormalWeb"/>
        <w:rPr>
          <w:sz w:val="20"/>
          <w:szCs w:val="20"/>
        </w:rPr>
      </w:pPr>
      <w:r w:rsidRPr="003A34D0">
        <w:rPr>
          <w:rStyle w:val="Strong"/>
          <w:b/>
          <w:sz w:val="20"/>
          <w:szCs w:val="20"/>
        </w:rPr>
        <w:t>When should I use mosquito repellent?</w:t>
      </w:r>
      <w:r w:rsidRPr="003A34D0">
        <w:rPr>
          <w:b/>
          <w:sz w:val="20"/>
          <w:szCs w:val="20"/>
        </w:rPr>
        <w:br/>
      </w:r>
      <w:r w:rsidRPr="003A34D0">
        <w:rPr>
          <w:sz w:val="20"/>
          <w:szCs w:val="20"/>
        </w:rPr>
        <w:t xml:space="preserve">Apply repellent when you are going to be outdoors. Even if you don’t notice mosquitoes there is a good chance they are around. Many of the mosquitoes that carry West Nile </w:t>
      </w:r>
      <w:r w:rsidR="00B87149" w:rsidRPr="003A34D0">
        <w:rPr>
          <w:sz w:val="20"/>
          <w:szCs w:val="20"/>
        </w:rPr>
        <w:t>V</w:t>
      </w:r>
      <w:r w:rsidRPr="003A34D0">
        <w:rPr>
          <w:sz w:val="20"/>
          <w:szCs w:val="20"/>
        </w:rPr>
        <w:t xml:space="preserve">irus bite between dusk and dawn. If you are outdoors around these times, it is especially important to apply repellent. In many parts of the country, there are mosquitoes that also bite during the day, and some of these mosquitoes have also been found to carry West Nile </w:t>
      </w:r>
      <w:r w:rsidR="00B87149" w:rsidRPr="003A34D0">
        <w:rPr>
          <w:sz w:val="20"/>
          <w:szCs w:val="20"/>
        </w:rPr>
        <w:t>V</w:t>
      </w:r>
      <w:r w:rsidRPr="003A34D0">
        <w:rPr>
          <w:sz w:val="20"/>
          <w:szCs w:val="20"/>
        </w:rPr>
        <w:t xml:space="preserve">irus. </w:t>
      </w:r>
    </w:p>
    <w:p w:rsidR="00B87149" w:rsidRPr="003A34D0" w:rsidRDefault="00B87149" w:rsidP="00626E29">
      <w:pPr>
        <w:pStyle w:val="NormalWeb"/>
        <w:rPr>
          <w:sz w:val="20"/>
          <w:szCs w:val="20"/>
        </w:rPr>
      </w:pPr>
    </w:p>
    <w:p w:rsidR="00626E29" w:rsidRPr="003A34D0" w:rsidRDefault="00626E29" w:rsidP="00626E29">
      <w:pPr>
        <w:pStyle w:val="NormalWeb"/>
        <w:rPr>
          <w:sz w:val="20"/>
          <w:szCs w:val="20"/>
        </w:rPr>
      </w:pPr>
      <w:r w:rsidRPr="003A34D0">
        <w:rPr>
          <w:rStyle w:val="Strong"/>
          <w:b/>
          <w:sz w:val="20"/>
          <w:szCs w:val="20"/>
        </w:rPr>
        <w:t>How often should repellent be reapplied?</w:t>
      </w:r>
      <w:r w:rsidRPr="003A34D0">
        <w:rPr>
          <w:b/>
          <w:sz w:val="20"/>
          <w:szCs w:val="20"/>
        </w:rPr>
        <w:br/>
      </w:r>
      <w:r w:rsidRPr="003A34D0">
        <w:rPr>
          <w:sz w:val="20"/>
          <w:szCs w:val="20"/>
        </w:rPr>
        <w:t>In general</w:t>
      </w:r>
      <w:r w:rsidR="00B87149" w:rsidRPr="003A34D0">
        <w:rPr>
          <w:sz w:val="20"/>
          <w:szCs w:val="20"/>
        </w:rPr>
        <w:t>,</w:t>
      </w:r>
      <w:r w:rsidRPr="003A34D0">
        <w:rPr>
          <w:sz w:val="20"/>
          <w:szCs w:val="20"/>
        </w:rPr>
        <w:t xml:space="preserve"> you should reapply repellent if you are being bitten by mosquitoes. Always follow the directions on the product you are using. Sweating, perspiration or getting wet may mean that you need to reapply repellent more frequently.</w:t>
      </w:r>
      <w:r w:rsidR="00B87149" w:rsidRPr="003A34D0">
        <w:rPr>
          <w:sz w:val="20"/>
          <w:szCs w:val="20"/>
        </w:rPr>
        <w:t xml:space="preserve"> </w:t>
      </w:r>
      <w:r w:rsidRPr="003A34D0">
        <w:rPr>
          <w:sz w:val="20"/>
          <w:szCs w:val="20"/>
        </w:rPr>
        <w:t xml:space="preserve">Repellents containing a higher </w:t>
      </w:r>
      <w:r w:rsidR="00B87149" w:rsidRPr="003A34D0">
        <w:rPr>
          <w:sz w:val="20"/>
          <w:szCs w:val="20"/>
        </w:rPr>
        <w:t xml:space="preserve">amount </w:t>
      </w:r>
      <w:r w:rsidRPr="003A34D0">
        <w:rPr>
          <w:sz w:val="20"/>
          <w:szCs w:val="20"/>
        </w:rPr>
        <w:t>of active ingredient typically provide longer-lasting protection.</w:t>
      </w:r>
    </w:p>
    <w:p w:rsidR="00626E29" w:rsidRPr="003A34D0" w:rsidRDefault="00626E29" w:rsidP="00626E29">
      <w:pPr>
        <w:pStyle w:val="NormalWeb"/>
        <w:rPr>
          <w:rStyle w:val="Strong"/>
          <w:b/>
          <w:sz w:val="20"/>
          <w:szCs w:val="20"/>
        </w:rPr>
      </w:pPr>
    </w:p>
    <w:p w:rsidR="00626E29" w:rsidRPr="003A34D0" w:rsidRDefault="00626E29" w:rsidP="00626E29">
      <w:pPr>
        <w:pStyle w:val="NormalWeb"/>
        <w:rPr>
          <w:sz w:val="20"/>
          <w:szCs w:val="20"/>
        </w:rPr>
      </w:pPr>
      <w:r w:rsidRPr="003A34D0">
        <w:rPr>
          <w:rStyle w:val="Strong"/>
          <w:b/>
          <w:sz w:val="20"/>
          <w:szCs w:val="20"/>
        </w:rPr>
        <w:t>How does mosquito repellent work?</w:t>
      </w:r>
      <w:r w:rsidRPr="003A34D0">
        <w:rPr>
          <w:b/>
          <w:bCs/>
          <w:sz w:val="20"/>
          <w:szCs w:val="20"/>
        </w:rPr>
        <w:br/>
      </w:r>
      <w:r w:rsidRPr="003A34D0">
        <w:rPr>
          <w:sz w:val="20"/>
          <w:szCs w:val="20"/>
        </w:rPr>
        <w:t xml:space="preserve">Female mosquitoes bite people and animals because they need the protein found in blood to help develop their eggs. Mosquitoes are attracted to people by skin odors and carbon dioxide from breath. </w:t>
      </w:r>
    </w:p>
    <w:p w:rsidR="00B87149" w:rsidRPr="003A34D0" w:rsidRDefault="00626E29" w:rsidP="00626E29">
      <w:pPr>
        <w:pStyle w:val="NormalWeb"/>
        <w:rPr>
          <w:sz w:val="20"/>
          <w:szCs w:val="20"/>
        </w:rPr>
      </w:pPr>
      <w:r w:rsidRPr="003A34D0">
        <w:rPr>
          <w:sz w:val="20"/>
          <w:szCs w:val="20"/>
        </w:rPr>
        <w:t>The active ingredients in repellents make the person unattractive for feeding. Repellents do not kill mosquitoes. Repellents are effective only at short distances from the treated surface, so you may still see mosquitoes flying nearby.</w:t>
      </w:r>
      <w:bookmarkStart w:id="1" w:name="AI"/>
      <w:bookmarkEnd w:id="1"/>
    </w:p>
    <w:p w:rsidR="00B87149" w:rsidRPr="003A34D0" w:rsidRDefault="00B87149" w:rsidP="00626E29">
      <w:pPr>
        <w:pStyle w:val="NormalWeb"/>
        <w:rPr>
          <w:sz w:val="20"/>
          <w:szCs w:val="20"/>
        </w:rPr>
      </w:pPr>
    </w:p>
    <w:p w:rsidR="00626E29" w:rsidRPr="003A34D0" w:rsidRDefault="00626E29" w:rsidP="00626E29">
      <w:pPr>
        <w:pStyle w:val="NormalWeb"/>
        <w:rPr>
          <w:color w:val="FF0000"/>
          <w:sz w:val="20"/>
          <w:szCs w:val="20"/>
        </w:rPr>
      </w:pPr>
      <w:r w:rsidRPr="003A34D0">
        <w:rPr>
          <w:rStyle w:val="Strong"/>
          <w:b/>
          <w:i/>
          <w:color w:val="FF0000"/>
          <w:sz w:val="20"/>
          <w:szCs w:val="20"/>
        </w:rPr>
        <w:t>Active Ingredients (Types of Insect Repellent)</w:t>
      </w:r>
    </w:p>
    <w:p w:rsidR="00626E29" w:rsidRPr="003A34D0" w:rsidRDefault="00626E29" w:rsidP="00626E29">
      <w:pPr>
        <w:pStyle w:val="NormalWeb"/>
        <w:rPr>
          <w:sz w:val="20"/>
          <w:szCs w:val="20"/>
        </w:rPr>
      </w:pPr>
      <w:r w:rsidRPr="003A34D0">
        <w:rPr>
          <w:rStyle w:val="Strong"/>
          <w:b/>
          <w:sz w:val="20"/>
          <w:szCs w:val="20"/>
        </w:rPr>
        <w:t>Which mosquito repellents work best?</w:t>
      </w:r>
      <w:r w:rsidRPr="003A34D0">
        <w:rPr>
          <w:b/>
          <w:bCs/>
          <w:sz w:val="20"/>
          <w:szCs w:val="20"/>
        </w:rPr>
        <w:br/>
      </w:r>
      <w:r w:rsidR="00B87149" w:rsidRPr="003A34D0">
        <w:rPr>
          <w:sz w:val="20"/>
          <w:szCs w:val="20"/>
        </w:rPr>
        <w:t xml:space="preserve">The </w:t>
      </w:r>
      <w:r w:rsidRPr="003A34D0">
        <w:rPr>
          <w:sz w:val="20"/>
          <w:szCs w:val="20"/>
        </w:rPr>
        <w:t>C</w:t>
      </w:r>
      <w:r w:rsidR="00B87149" w:rsidRPr="003A34D0">
        <w:rPr>
          <w:sz w:val="20"/>
          <w:szCs w:val="20"/>
        </w:rPr>
        <w:t xml:space="preserve">enters for </w:t>
      </w:r>
      <w:r w:rsidRPr="003A34D0">
        <w:rPr>
          <w:sz w:val="20"/>
          <w:szCs w:val="20"/>
        </w:rPr>
        <w:t>D</w:t>
      </w:r>
      <w:r w:rsidR="00B87149" w:rsidRPr="003A34D0">
        <w:rPr>
          <w:sz w:val="20"/>
          <w:szCs w:val="20"/>
        </w:rPr>
        <w:t xml:space="preserve">isease </w:t>
      </w:r>
      <w:r w:rsidRPr="003A34D0">
        <w:rPr>
          <w:sz w:val="20"/>
          <w:szCs w:val="20"/>
        </w:rPr>
        <w:t>C</w:t>
      </w:r>
      <w:r w:rsidR="00B87149" w:rsidRPr="003A34D0">
        <w:rPr>
          <w:sz w:val="20"/>
          <w:szCs w:val="20"/>
        </w:rPr>
        <w:t>ontrol and Prevention (CDC)</w:t>
      </w:r>
      <w:r w:rsidRPr="003A34D0">
        <w:rPr>
          <w:sz w:val="20"/>
          <w:szCs w:val="20"/>
        </w:rPr>
        <w:t xml:space="preserve"> recommends using products that have been shown to work in scientific trials and that contain active ingredients</w:t>
      </w:r>
      <w:r w:rsidR="00B87149" w:rsidRPr="003A34D0">
        <w:rPr>
          <w:sz w:val="20"/>
          <w:szCs w:val="20"/>
        </w:rPr>
        <w:t>,</w:t>
      </w:r>
      <w:r w:rsidRPr="003A34D0">
        <w:rPr>
          <w:sz w:val="20"/>
          <w:szCs w:val="20"/>
        </w:rPr>
        <w:t xml:space="preserve"> which have been registered with the </w:t>
      </w:r>
      <w:hyperlink r:id="rId8" w:history="1">
        <w:r w:rsidRPr="00A90A4B">
          <w:rPr>
            <w:rStyle w:val="Hyperlink"/>
            <w:sz w:val="20"/>
            <w:szCs w:val="20"/>
          </w:rPr>
          <w:t>U</w:t>
        </w:r>
        <w:r w:rsidR="00B87149" w:rsidRPr="00A90A4B">
          <w:rPr>
            <w:rStyle w:val="Hyperlink"/>
            <w:sz w:val="20"/>
            <w:szCs w:val="20"/>
          </w:rPr>
          <w:t>.</w:t>
        </w:r>
        <w:r w:rsidRPr="00A90A4B">
          <w:rPr>
            <w:rStyle w:val="Hyperlink"/>
            <w:sz w:val="20"/>
            <w:szCs w:val="20"/>
          </w:rPr>
          <w:t>S</w:t>
        </w:r>
        <w:r w:rsidR="00B87149" w:rsidRPr="00A90A4B">
          <w:rPr>
            <w:rStyle w:val="Hyperlink"/>
            <w:sz w:val="20"/>
            <w:szCs w:val="20"/>
          </w:rPr>
          <w:t>.</w:t>
        </w:r>
        <w:r w:rsidRPr="00A90A4B">
          <w:rPr>
            <w:rStyle w:val="Hyperlink"/>
            <w:sz w:val="20"/>
            <w:szCs w:val="20"/>
          </w:rPr>
          <w:t xml:space="preserve"> Environ</w:t>
        </w:r>
        <w:r w:rsidRPr="00A90A4B">
          <w:rPr>
            <w:rStyle w:val="Hyperlink"/>
            <w:sz w:val="20"/>
            <w:szCs w:val="20"/>
          </w:rPr>
          <w:t>m</w:t>
        </w:r>
        <w:r w:rsidRPr="00A90A4B">
          <w:rPr>
            <w:rStyle w:val="Hyperlink"/>
            <w:sz w:val="20"/>
            <w:szCs w:val="20"/>
          </w:rPr>
          <w:t>ental Protecti</w:t>
        </w:r>
        <w:r w:rsidRPr="00A90A4B">
          <w:rPr>
            <w:rStyle w:val="Hyperlink"/>
            <w:sz w:val="20"/>
            <w:szCs w:val="20"/>
          </w:rPr>
          <w:t>o</w:t>
        </w:r>
        <w:r w:rsidRPr="00A90A4B">
          <w:rPr>
            <w:rStyle w:val="Hyperlink"/>
            <w:sz w:val="20"/>
            <w:szCs w:val="20"/>
          </w:rPr>
          <w:t>n</w:t>
        </w:r>
        <w:r w:rsidRPr="00A90A4B">
          <w:rPr>
            <w:rStyle w:val="Hyperlink"/>
            <w:sz w:val="20"/>
            <w:szCs w:val="20"/>
          </w:rPr>
          <w:t xml:space="preserve"> Agency (EPA)</w:t>
        </w:r>
      </w:hyperlink>
      <w:r w:rsidRPr="003A34D0">
        <w:rPr>
          <w:sz w:val="20"/>
          <w:szCs w:val="20"/>
        </w:rPr>
        <w:t xml:space="preserve"> for use as insect repellents on skin or clothing. When EPA registers a repellent, they evaluate the product for </w:t>
      </w:r>
      <w:r w:rsidR="00B87149" w:rsidRPr="003A34D0">
        <w:rPr>
          <w:sz w:val="20"/>
          <w:szCs w:val="20"/>
        </w:rPr>
        <w:t>efficiency</w:t>
      </w:r>
      <w:r w:rsidRPr="003A34D0">
        <w:rPr>
          <w:sz w:val="20"/>
          <w:szCs w:val="20"/>
        </w:rPr>
        <w:t xml:space="preserve"> and potential effects on human beings and the environment. EPA registration means that EPA does not expect a product, when used according to the instructions on the label, to cause unreasonable adverse effects to human health or the environment.</w:t>
      </w:r>
      <w:r w:rsidRPr="003A34D0">
        <w:rPr>
          <w:sz w:val="20"/>
          <w:szCs w:val="20"/>
        </w:rPr>
        <w:br/>
      </w:r>
      <w:r w:rsidRPr="003A34D0">
        <w:rPr>
          <w:sz w:val="20"/>
          <w:szCs w:val="20"/>
        </w:rPr>
        <w:br/>
        <w:t>Products containing these active ingredients typically provide longer-lasting protection than others:</w:t>
      </w:r>
    </w:p>
    <w:p w:rsidR="00662F0C" w:rsidRDefault="00626E29" w:rsidP="00662F0C">
      <w:pPr>
        <w:pStyle w:val="NormalWeb"/>
        <w:numPr>
          <w:ilvl w:val="0"/>
          <w:numId w:val="24"/>
        </w:numPr>
        <w:rPr>
          <w:sz w:val="20"/>
          <w:szCs w:val="20"/>
        </w:rPr>
      </w:pPr>
      <w:r w:rsidRPr="003A34D0">
        <w:rPr>
          <w:sz w:val="20"/>
          <w:szCs w:val="20"/>
        </w:rPr>
        <w:t>DEET (</w:t>
      </w:r>
      <w:proofErr w:type="gramStart"/>
      <w:r w:rsidRPr="003A34D0">
        <w:rPr>
          <w:sz w:val="20"/>
          <w:szCs w:val="20"/>
        </w:rPr>
        <w:t>N,N</w:t>
      </w:r>
      <w:proofErr w:type="gramEnd"/>
      <w:r w:rsidRPr="003A34D0">
        <w:rPr>
          <w:sz w:val="20"/>
          <w:szCs w:val="20"/>
        </w:rPr>
        <w:t>-</w:t>
      </w:r>
      <w:r w:rsidR="00A70D66">
        <w:rPr>
          <w:sz w:val="20"/>
          <w:szCs w:val="20"/>
        </w:rPr>
        <w:t>Diethyl</w:t>
      </w:r>
      <w:r w:rsidR="00662F0C">
        <w:rPr>
          <w:sz w:val="20"/>
          <w:szCs w:val="20"/>
        </w:rPr>
        <w:t>-m-toluamide)</w:t>
      </w:r>
    </w:p>
    <w:p w:rsidR="00662F0C" w:rsidRDefault="00626E29" w:rsidP="00662F0C">
      <w:pPr>
        <w:pStyle w:val="NormalWeb"/>
        <w:numPr>
          <w:ilvl w:val="0"/>
          <w:numId w:val="24"/>
        </w:numPr>
        <w:rPr>
          <w:sz w:val="20"/>
          <w:szCs w:val="20"/>
        </w:rPr>
      </w:pPr>
      <w:r w:rsidRPr="003A34D0">
        <w:rPr>
          <w:sz w:val="20"/>
          <w:szCs w:val="20"/>
        </w:rPr>
        <w:t xml:space="preserve">Picaridin (KBR 3023) </w:t>
      </w:r>
    </w:p>
    <w:p w:rsidR="00626E29" w:rsidRDefault="00626E29" w:rsidP="00662F0C">
      <w:pPr>
        <w:pStyle w:val="NormalWeb"/>
        <w:numPr>
          <w:ilvl w:val="0"/>
          <w:numId w:val="24"/>
        </w:numPr>
        <w:rPr>
          <w:sz w:val="20"/>
          <w:szCs w:val="20"/>
        </w:rPr>
      </w:pPr>
      <w:r w:rsidRPr="003A34D0">
        <w:rPr>
          <w:sz w:val="20"/>
          <w:szCs w:val="20"/>
        </w:rPr>
        <w:t>Oil of lemon eucalyptus [active ingredient: p-menthane 3,8-diol (PMD)], a plant-based repellent, is also registered with EPA. In two recent scientific publications, when oil of lemon eucalyptus was tested against mosquitoes found in the U</w:t>
      </w:r>
      <w:r w:rsidR="00B97787" w:rsidRPr="003A34D0">
        <w:rPr>
          <w:sz w:val="20"/>
          <w:szCs w:val="20"/>
        </w:rPr>
        <w:t>.</w:t>
      </w:r>
      <w:r w:rsidRPr="003A34D0">
        <w:rPr>
          <w:sz w:val="20"/>
          <w:szCs w:val="20"/>
        </w:rPr>
        <w:t>S</w:t>
      </w:r>
      <w:r w:rsidR="00B97787" w:rsidRPr="003A34D0">
        <w:rPr>
          <w:sz w:val="20"/>
          <w:szCs w:val="20"/>
        </w:rPr>
        <w:t>.</w:t>
      </w:r>
      <w:r w:rsidRPr="003A34D0">
        <w:rPr>
          <w:sz w:val="20"/>
          <w:szCs w:val="20"/>
        </w:rPr>
        <w:t xml:space="preserve"> it provided protection </w:t>
      </w:r>
      <w:proofErr w:type="gramStart"/>
      <w:r w:rsidRPr="003A34D0">
        <w:rPr>
          <w:sz w:val="20"/>
          <w:szCs w:val="20"/>
        </w:rPr>
        <w:t>similar to</w:t>
      </w:r>
      <w:proofErr w:type="gramEnd"/>
      <w:r w:rsidRPr="003A34D0">
        <w:rPr>
          <w:sz w:val="20"/>
          <w:szCs w:val="20"/>
        </w:rPr>
        <w:t xml:space="preserve"> repellents with low concentrations of DEET. </w:t>
      </w:r>
    </w:p>
    <w:p w:rsidR="00662F0C" w:rsidRPr="003A34D0" w:rsidRDefault="00662F0C" w:rsidP="00662F0C">
      <w:pPr>
        <w:pStyle w:val="NormalWeb"/>
        <w:numPr>
          <w:ilvl w:val="0"/>
          <w:numId w:val="24"/>
        </w:numPr>
        <w:rPr>
          <w:sz w:val="20"/>
          <w:szCs w:val="20"/>
        </w:rPr>
      </w:pPr>
      <w:r>
        <w:rPr>
          <w:sz w:val="20"/>
          <w:szCs w:val="20"/>
        </w:rPr>
        <w:t>Para-menthane-diol (</w:t>
      </w:r>
      <w:r w:rsidRPr="003A34D0">
        <w:rPr>
          <w:sz w:val="20"/>
          <w:szCs w:val="20"/>
        </w:rPr>
        <w:t>p-menthane 3,8-diol</w:t>
      </w:r>
      <w:r>
        <w:rPr>
          <w:sz w:val="20"/>
          <w:szCs w:val="20"/>
        </w:rPr>
        <w:t>)</w:t>
      </w:r>
    </w:p>
    <w:p w:rsidR="00662F0C" w:rsidRDefault="00662F0C" w:rsidP="00662F0C">
      <w:pPr>
        <w:pStyle w:val="NormalWeb"/>
        <w:numPr>
          <w:ilvl w:val="0"/>
          <w:numId w:val="24"/>
        </w:numPr>
        <w:rPr>
          <w:sz w:val="20"/>
          <w:szCs w:val="20"/>
        </w:rPr>
      </w:pPr>
      <w:r>
        <w:rPr>
          <w:sz w:val="20"/>
          <w:szCs w:val="20"/>
        </w:rPr>
        <w:t>IR3535 (</w:t>
      </w:r>
      <w:r w:rsidR="008F5B2F">
        <w:rPr>
          <w:sz w:val="20"/>
          <w:szCs w:val="20"/>
        </w:rPr>
        <w:t>e</w:t>
      </w:r>
      <w:r w:rsidRPr="00662F0C">
        <w:rPr>
          <w:sz w:val="20"/>
          <w:szCs w:val="20"/>
        </w:rPr>
        <w:t>thyl butylacetylaminopropionate</w:t>
      </w:r>
      <w:r>
        <w:rPr>
          <w:sz w:val="20"/>
          <w:szCs w:val="20"/>
        </w:rPr>
        <w:t>)</w:t>
      </w:r>
    </w:p>
    <w:p w:rsidR="00626E29" w:rsidRPr="003A34D0" w:rsidRDefault="00626E29" w:rsidP="00626E29">
      <w:pPr>
        <w:rPr>
          <w:rFonts w:cs="Arial"/>
          <w:sz w:val="20"/>
        </w:rPr>
      </w:pPr>
    </w:p>
    <w:p w:rsidR="00626E29" w:rsidRPr="003A34D0" w:rsidRDefault="00626E29" w:rsidP="00626E29">
      <w:pPr>
        <w:rPr>
          <w:rFonts w:cs="Arial"/>
          <w:sz w:val="20"/>
        </w:rPr>
      </w:pPr>
      <w:r w:rsidRPr="003A34D0">
        <w:rPr>
          <w:rFonts w:cs="Arial"/>
          <w:sz w:val="20"/>
        </w:rPr>
        <w:t>For more information on what repellent is right for you consider using the EPA search tool to help you choose skin-applied repellent products:</w:t>
      </w:r>
      <w:r w:rsidR="003A34D0">
        <w:rPr>
          <w:rFonts w:cs="Arial"/>
          <w:sz w:val="20"/>
        </w:rPr>
        <w:t xml:space="preserve"> </w:t>
      </w:r>
      <w:hyperlink r:id="rId9" w:anchor="searchform" w:history="1">
        <w:r w:rsidRPr="003A34D0">
          <w:rPr>
            <w:rStyle w:val="Hyperlink"/>
            <w:rFonts w:cs="Arial"/>
            <w:sz w:val="20"/>
          </w:rPr>
          <w:t>http://cfpub.epa.gov/oppref/insect/</w:t>
        </w:r>
        <w:r w:rsidRPr="003A34D0">
          <w:rPr>
            <w:rStyle w:val="Hyperlink"/>
            <w:rFonts w:cs="Arial"/>
            <w:sz w:val="20"/>
          </w:rPr>
          <w:t>#</w:t>
        </w:r>
        <w:r w:rsidRPr="003A34D0">
          <w:rPr>
            <w:rStyle w:val="Hyperlink"/>
            <w:rFonts w:cs="Arial"/>
            <w:sz w:val="20"/>
          </w:rPr>
          <w:t>searchform</w:t>
        </w:r>
      </w:hyperlink>
      <w:r w:rsidR="00B97787" w:rsidRPr="003A34D0">
        <w:rPr>
          <w:rFonts w:cs="Arial"/>
          <w:sz w:val="20"/>
        </w:rPr>
        <w:t>.</w:t>
      </w:r>
    </w:p>
    <w:p w:rsidR="00626E29" w:rsidRDefault="00626E29" w:rsidP="00626E29">
      <w:pPr>
        <w:pStyle w:val="NormalWeb"/>
        <w:rPr>
          <w:rStyle w:val="Strong"/>
          <w:b/>
          <w:sz w:val="20"/>
          <w:szCs w:val="20"/>
        </w:rPr>
      </w:pPr>
    </w:p>
    <w:p w:rsidR="003A34D0" w:rsidRPr="003A34D0" w:rsidRDefault="003A34D0" w:rsidP="00626E29">
      <w:pPr>
        <w:pStyle w:val="NormalWeb"/>
        <w:rPr>
          <w:rStyle w:val="Strong"/>
          <w:b/>
          <w:sz w:val="20"/>
          <w:szCs w:val="20"/>
        </w:rPr>
      </w:pPr>
    </w:p>
    <w:p w:rsidR="00626E29" w:rsidRPr="003A34D0" w:rsidRDefault="00626E29" w:rsidP="00626E29">
      <w:pPr>
        <w:pStyle w:val="NormalWeb"/>
        <w:rPr>
          <w:sz w:val="20"/>
          <w:szCs w:val="20"/>
        </w:rPr>
      </w:pPr>
      <w:r w:rsidRPr="003A34D0">
        <w:rPr>
          <w:rStyle w:val="Strong"/>
          <w:b/>
          <w:sz w:val="20"/>
          <w:szCs w:val="20"/>
        </w:rPr>
        <w:lastRenderedPageBreak/>
        <w:t>How does the percentage of active ingredient in a product relate to the amount of protection it gives?</w:t>
      </w:r>
      <w:r w:rsidRPr="003A34D0">
        <w:rPr>
          <w:b/>
          <w:bCs/>
          <w:sz w:val="20"/>
          <w:szCs w:val="20"/>
        </w:rPr>
        <w:br/>
      </w:r>
      <w:r w:rsidRPr="003A34D0">
        <w:rPr>
          <w:sz w:val="20"/>
          <w:szCs w:val="20"/>
        </w:rPr>
        <w:t>Typically, the more active ingredient a product contains the longer it provides protection from mosquito bites. The concentration of different active ingredients cannot be directly compared (that is, 10</w:t>
      </w:r>
      <w:r w:rsidR="00B97787" w:rsidRPr="003A34D0">
        <w:rPr>
          <w:sz w:val="20"/>
          <w:szCs w:val="20"/>
        </w:rPr>
        <w:t xml:space="preserve"> percent</w:t>
      </w:r>
      <w:r w:rsidRPr="003A34D0">
        <w:rPr>
          <w:sz w:val="20"/>
          <w:szCs w:val="20"/>
        </w:rPr>
        <w:t xml:space="preserve"> concentration of one product doesn’t mean it works </w:t>
      </w:r>
      <w:proofErr w:type="gramStart"/>
      <w:r w:rsidRPr="003A34D0">
        <w:rPr>
          <w:sz w:val="20"/>
          <w:szCs w:val="20"/>
        </w:rPr>
        <w:t>exactly the same</w:t>
      </w:r>
      <w:proofErr w:type="gramEnd"/>
      <w:r w:rsidRPr="003A34D0">
        <w:rPr>
          <w:sz w:val="20"/>
          <w:szCs w:val="20"/>
        </w:rPr>
        <w:t xml:space="preserve"> as 10</w:t>
      </w:r>
      <w:r w:rsidR="00B97787" w:rsidRPr="003A34D0">
        <w:rPr>
          <w:sz w:val="20"/>
          <w:szCs w:val="20"/>
        </w:rPr>
        <w:t xml:space="preserve"> percent</w:t>
      </w:r>
      <w:r w:rsidRPr="003A34D0">
        <w:rPr>
          <w:sz w:val="20"/>
          <w:szCs w:val="20"/>
        </w:rPr>
        <w:t xml:space="preserve"> concentration of another product)</w:t>
      </w:r>
      <w:r w:rsidR="00B97787" w:rsidRPr="003A34D0">
        <w:rPr>
          <w:sz w:val="20"/>
          <w:szCs w:val="20"/>
        </w:rPr>
        <w:t>.</w:t>
      </w:r>
    </w:p>
    <w:p w:rsidR="00626E29" w:rsidRPr="003A34D0" w:rsidRDefault="00626E29" w:rsidP="00626E29">
      <w:pPr>
        <w:pStyle w:val="NormalWeb"/>
        <w:rPr>
          <w:sz w:val="20"/>
          <w:szCs w:val="20"/>
        </w:rPr>
      </w:pPr>
      <w:r w:rsidRPr="003A34D0">
        <w:rPr>
          <w:sz w:val="20"/>
          <w:szCs w:val="20"/>
        </w:rPr>
        <w:t xml:space="preserve">DEET is an effective active ingredient found in many repellent products and in a variety of formulations. Based on a 2002 study (Fradin and Day, 2002. See </w:t>
      </w:r>
      <w:hyperlink r:id="rId10" w:history="1">
        <w:r w:rsidRPr="003A34D0">
          <w:rPr>
            <w:rStyle w:val="Hyperlink"/>
            <w:sz w:val="20"/>
            <w:szCs w:val="20"/>
          </w:rPr>
          <w:t>Pu</w:t>
        </w:r>
        <w:r w:rsidRPr="003A34D0">
          <w:rPr>
            <w:rStyle w:val="Hyperlink"/>
            <w:sz w:val="20"/>
            <w:szCs w:val="20"/>
          </w:rPr>
          <w:t>b</w:t>
        </w:r>
        <w:r w:rsidRPr="003A34D0">
          <w:rPr>
            <w:rStyle w:val="Hyperlink"/>
            <w:sz w:val="20"/>
            <w:szCs w:val="20"/>
          </w:rPr>
          <w:t>lic</w:t>
        </w:r>
        <w:r w:rsidRPr="003A34D0">
          <w:rPr>
            <w:rStyle w:val="Hyperlink"/>
            <w:sz w:val="20"/>
            <w:szCs w:val="20"/>
          </w:rPr>
          <w:t>a</w:t>
        </w:r>
        <w:r w:rsidRPr="003A34D0">
          <w:rPr>
            <w:rStyle w:val="Hyperlink"/>
            <w:sz w:val="20"/>
            <w:szCs w:val="20"/>
          </w:rPr>
          <w:t>tions</w:t>
        </w:r>
      </w:hyperlink>
      <w:r w:rsidRPr="003A34D0">
        <w:rPr>
          <w:sz w:val="20"/>
          <w:szCs w:val="20"/>
        </w:rPr>
        <w:t xml:space="preserve"> page).</w:t>
      </w:r>
    </w:p>
    <w:p w:rsidR="00662F0C" w:rsidRDefault="00626E29" w:rsidP="00662F0C">
      <w:pPr>
        <w:pStyle w:val="NormalWeb"/>
        <w:numPr>
          <w:ilvl w:val="0"/>
          <w:numId w:val="26"/>
        </w:numPr>
        <w:rPr>
          <w:sz w:val="20"/>
          <w:szCs w:val="20"/>
        </w:rPr>
      </w:pPr>
      <w:r w:rsidRPr="003A34D0">
        <w:rPr>
          <w:sz w:val="20"/>
          <w:szCs w:val="20"/>
        </w:rPr>
        <w:t>A product containing 23.8</w:t>
      </w:r>
      <w:r w:rsidR="00B97787" w:rsidRPr="003A34D0">
        <w:rPr>
          <w:sz w:val="20"/>
          <w:szCs w:val="20"/>
        </w:rPr>
        <w:t xml:space="preserve"> percent </w:t>
      </w:r>
      <w:r w:rsidRPr="003A34D0">
        <w:rPr>
          <w:sz w:val="20"/>
          <w:szCs w:val="20"/>
        </w:rPr>
        <w:t xml:space="preserve">DEET provided an average of </w:t>
      </w:r>
      <w:r w:rsidR="00B97787" w:rsidRPr="003A34D0">
        <w:rPr>
          <w:sz w:val="20"/>
          <w:szCs w:val="20"/>
        </w:rPr>
        <w:t xml:space="preserve">5 </w:t>
      </w:r>
      <w:r w:rsidRPr="003A34D0">
        <w:rPr>
          <w:sz w:val="20"/>
          <w:szCs w:val="20"/>
        </w:rPr>
        <w:t>hours of pr</w:t>
      </w:r>
      <w:r w:rsidR="00662F0C">
        <w:rPr>
          <w:sz w:val="20"/>
          <w:szCs w:val="20"/>
        </w:rPr>
        <w:t>otection from mosquito bites.</w:t>
      </w:r>
    </w:p>
    <w:p w:rsidR="00662F0C" w:rsidRDefault="00626E29" w:rsidP="00662F0C">
      <w:pPr>
        <w:pStyle w:val="NormalWeb"/>
        <w:numPr>
          <w:ilvl w:val="0"/>
          <w:numId w:val="26"/>
        </w:numPr>
        <w:rPr>
          <w:sz w:val="20"/>
          <w:szCs w:val="20"/>
        </w:rPr>
      </w:pPr>
      <w:r w:rsidRPr="003A34D0">
        <w:rPr>
          <w:sz w:val="20"/>
          <w:szCs w:val="20"/>
        </w:rPr>
        <w:t>A product containing 20</w:t>
      </w:r>
      <w:r w:rsidR="00B97787" w:rsidRPr="003A34D0">
        <w:rPr>
          <w:sz w:val="20"/>
          <w:szCs w:val="20"/>
        </w:rPr>
        <w:t xml:space="preserve"> percent</w:t>
      </w:r>
      <w:r w:rsidRPr="003A34D0">
        <w:rPr>
          <w:sz w:val="20"/>
          <w:szCs w:val="20"/>
        </w:rPr>
        <w:t xml:space="preserve"> DEET provided almost four hours of protection</w:t>
      </w:r>
      <w:r w:rsidR="00B97787" w:rsidRPr="003A34D0">
        <w:rPr>
          <w:sz w:val="20"/>
          <w:szCs w:val="20"/>
        </w:rPr>
        <w:t>.</w:t>
      </w:r>
      <w:r w:rsidR="00662F0C">
        <w:rPr>
          <w:sz w:val="20"/>
          <w:szCs w:val="20"/>
        </w:rPr>
        <w:t xml:space="preserve"> </w:t>
      </w:r>
    </w:p>
    <w:p w:rsidR="00662F0C" w:rsidRDefault="00662F0C" w:rsidP="00662F0C">
      <w:pPr>
        <w:pStyle w:val="NormalWeb"/>
        <w:numPr>
          <w:ilvl w:val="0"/>
          <w:numId w:val="26"/>
        </w:numPr>
        <w:rPr>
          <w:sz w:val="20"/>
          <w:szCs w:val="20"/>
        </w:rPr>
      </w:pPr>
      <w:r>
        <w:rPr>
          <w:sz w:val="20"/>
          <w:szCs w:val="20"/>
        </w:rPr>
        <w:t xml:space="preserve">A </w:t>
      </w:r>
      <w:r w:rsidR="00626E29" w:rsidRPr="003A34D0">
        <w:rPr>
          <w:sz w:val="20"/>
          <w:szCs w:val="20"/>
        </w:rPr>
        <w:t>product with 6.65</w:t>
      </w:r>
      <w:r w:rsidR="00B97787" w:rsidRPr="003A34D0">
        <w:rPr>
          <w:sz w:val="20"/>
          <w:szCs w:val="20"/>
        </w:rPr>
        <w:t xml:space="preserve"> percent</w:t>
      </w:r>
      <w:r w:rsidR="00626E29" w:rsidRPr="003A34D0">
        <w:rPr>
          <w:sz w:val="20"/>
          <w:szCs w:val="20"/>
        </w:rPr>
        <w:t xml:space="preserve"> DEET provided almost two hours of protection</w:t>
      </w:r>
      <w:r w:rsidR="00B97787" w:rsidRPr="003A34D0">
        <w:rPr>
          <w:sz w:val="20"/>
          <w:szCs w:val="20"/>
        </w:rPr>
        <w:t>.</w:t>
      </w:r>
      <w:r w:rsidR="00626E29" w:rsidRPr="003A34D0">
        <w:rPr>
          <w:sz w:val="20"/>
          <w:szCs w:val="20"/>
        </w:rPr>
        <w:t xml:space="preserve"> </w:t>
      </w:r>
    </w:p>
    <w:p w:rsidR="00B97787" w:rsidRPr="003A34D0" w:rsidRDefault="00626E29" w:rsidP="00662F0C">
      <w:pPr>
        <w:pStyle w:val="NormalWeb"/>
        <w:numPr>
          <w:ilvl w:val="0"/>
          <w:numId w:val="26"/>
        </w:numPr>
        <w:rPr>
          <w:sz w:val="20"/>
          <w:szCs w:val="20"/>
        </w:rPr>
      </w:pPr>
      <w:r w:rsidRPr="003A34D0">
        <w:rPr>
          <w:sz w:val="20"/>
          <w:szCs w:val="20"/>
        </w:rPr>
        <w:t>Products with 4.75</w:t>
      </w:r>
      <w:r w:rsidR="00B97787" w:rsidRPr="003A34D0">
        <w:rPr>
          <w:sz w:val="20"/>
          <w:szCs w:val="20"/>
        </w:rPr>
        <w:t xml:space="preserve"> percent</w:t>
      </w:r>
      <w:r w:rsidRPr="003A34D0">
        <w:rPr>
          <w:sz w:val="20"/>
          <w:szCs w:val="20"/>
        </w:rPr>
        <w:t xml:space="preserve"> DEET were both able to provide roughly one</w:t>
      </w:r>
      <w:r w:rsidR="00B97787" w:rsidRPr="003A34D0">
        <w:rPr>
          <w:sz w:val="20"/>
          <w:szCs w:val="20"/>
        </w:rPr>
        <w:t xml:space="preserve"> and a half hour of protection.</w:t>
      </w:r>
    </w:p>
    <w:p w:rsidR="00626E29" w:rsidRPr="003A34D0" w:rsidRDefault="00626E29" w:rsidP="00626E29">
      <w:pPr>
        <w:pStyle w:val="NormalWeb"/>
        <w:rPr>
          <w:sz w:val="20"/>
          <w:szCs w:val="20"/>
        </w:rPr>
      </w:pPr>
      <w:r w:rsidRPr="003A34D0">
        <w:rPr>
          <w:sz w:val="20"/>
          <w:szCs w:val="20"/>
        </w:rPr>
        <w:t xml:space="preserve">These examples represent results from only one study and are only included to provide a general idea of how such products may work. Actual protection will vary widely based on conditions such as temperature, perspiration, and water exposure. </w:t>
      </w:r>
    </w:p>
    <w:p w:rsidR="00626E29" w:rsidRPr="003A34D0" w:rsidRDefault="00626E29" w:rsidP="00626E29">
      <w:pPr>
        <w:pStyle w:val="NormalWeb"/>
        <w:rPr>
          <w:sz w:val="20"/>
          <w:szCs w:val="20"/>
        </w:rPr>
      </w:pPr>
    </w:p>
    <w:p w:rsidR="00626E29" w:rsidRPr="003A34D0" w:rsidRDefault="00626E29" w:rsidP="00626E29">
      <w:pPr>
        <w:pStyle w:val="NormalWeb"/>
        <w:rPr>
          <w:sz w:val="20"/>
          <w:szCs w:val="20"/>
        </w:rPr>
      </w:pPr>
      <w:r w:rsidRPr="003A34D0">
        <w:rPr>
          <w:sz w:val="20"/>
          <w:szCs w:val="20"/>
        </w:rPr>
        <w:t xml:space="preserve">Choose a repellent that provides protection </w:t>
      </w:r>
      <w:proofErr w:type="gramStart"/>
      <w:r w:rsidRPr="003A34D0">
        <w:rPr>
          <w:sz w:val="20"/>
          <w:szCs w:val="20"/>
        </w:rPr>
        <w:t>for the amount of</w:t>
      </w:r>
      <w:proofErr w:type="gramEnd"/>
      <w:r w:rsidRPr="003A34D0">
        <w:rPr>
          <w:sz w:val="20"/>
          <w:szCs w:val="20"/>
        </w:rPr>
        <w:t xml:space="preserve"> time that you will be outdoors. A product with a higher percentage of active ingredient is a good choice if you will be outdoors for several hours while a product with a lower concentration can be used if time outdoors will be limited. Simply reapply repellent (following label instructions) if you are outdoors for a longer time than expected and start to be bitten by mosquitoes.</w:t>
      </w:r>
    </w:p>
    <w:p w:rsidR="00626E29" w:rsidRPr="003A34D0" w:rsidRDefault="00626E29" w:rsidP="00626E29">
      <w:pPr>
        <w:pStyle w:val="NormalWeb"/>
        <w:rPr>
          <w:rStyle w:val="Strong"/>
          <w:b/>
          <w:sz w:val="20"/>
          <w:szCs w:val="20"/>
        </w:rPr>
      </w:pPr>
    </w:p>
    <w:p w:rsidR="00B97787" w:rsidRPr="003A34D0" w:rsidRDefault="00626E29" w:rsidP="00626E29">
      <w:pPr>
        <w:pStyle w:val="NormalWeb"/>
        <w:rPr>
          <w:sz w:val="20"/>
          <w:szCs w:val="20"/>
        </w:rPr>
      </w:pPr>
      <w:r w:rsidRPr="003A34D0">
        <w:rPr>
          <w:rStyle w:val="Strong"/>
          <w:b/>
          <w:sz w:val="20"/>
          <w:szCs w:val="20"/>
        </w:rPr>
        <w:t>Why does CDC recommend certain types of insect repellent?</w:t>
      </w:r>
      <w:r w:rsidRPr="003A34D0">
        <w:rPr>
          <w:b/>
          <w:bCs/>
          <w:sz w:val="20"/>
          <w:szCs w:val="20"/>
        </w:rPr>
        <w:br/>
      </w:r>
      <w:r w:rsidRPr="003A34D0">
        <w:rPr>
          <w:sz w:val="20"/>
          <w:szCs w:val="20"/>
        </w:rPr>
        <w:t xml:space="preserve">CDC recommends products containing active ingredients which have been registered with </w:t>
      </w:r>
      <w:r w:rsidR="00B97787" w:rsidRPr="003A34D0">
        <w:rPr>
          <w:sz w:val="20"/>
          <w:szCs w:val="20"/>
        </w:rPr>
        <w:t xml:space="preserve">the </w:t>
      </w:r>
      <w:hyperlink r:id="rId11" w:history="1">
        <w:r w:rsidRPr="003A34D0">
          <w:rPr>
            <w:rStyle w:val="Hyperlink"/>
            <w:sz w:val="20"/>
            <w:szCs w:val="20"/>
          </w:rPr>
          <w:t>U</w:t>
        </w:r>
        <w:r w:rsidR="00B97787" w:rsidRPr="003A34D0">
          <w:rPr>
            <w:rStyle w:val="Hyperlink"/>
            <w:sz w:val="20"/>
            <w:szCs w:val="20"/>
          </w:rPr>
          <w:t>.</w:t>
        </w:r>
        <w:r w:rsidRPr="003A34D0">
          <w:rPr>
            <w:rStyle w:val="Hyperlink"/>
            <w:sz w:val="20"/>
            <w:szCs w:val="20"/>
          </w:rPr>
          <w:t>S</w:t>
        </w:r>
        <w:r w:rsidR="00B97787" w:rsidRPr="003A34D0">
          <w:rPr>
            <w:rStyle w:val="Hyperlink"/>
            <w:sz w:val="20"/>
            <w:szCs w:val="20"/>
          </w:rPr>
          <w:t>.</w:t>
        </w:r>
        <w:r w:rsidRPr="003A34D0">
          <w:rPr>
            <w:rStyle w:val="Hyperlink"/>
            <w:sz w:val="20"/>
            <w:szCs w:val="20"/>
          </w:rPr>
          <w:t xml:space="preserve"> Environment</w:t>
        </w:r>
        <w:r w:rsidRPr="003A34D0">
          <w:rPr>
            <w:rStyle w:val="Hyperlink"/>
            <w:sz w:val="20"/>
            <w:szCs w:val="20"/>
          </w:rPr>
          <w:t>a</w:t>
        </w:r>
        <w:r w:rsidRPr="003A34D0">
          <w:rPr>
            <w:rStyle w:val="Hyperlink"/>
            <w:sz w:val="20"/>
            <w:szCs w:val="20"/>
          </w:rPr>
          <w:t>l Protection A</w:t>
        </w:r>
        <w:r w:rsidRPr="003A34D0">
          <w:rPr>
            <w:rStyle w:val="Hyperlink"/>
            <w:sz w:val="20"/>
            <w:szCs w:val="20"/>
          </w:rPr>
          <w:t>g</w:t>
        </w:r>
        <w:r w:rsidRPr="003A34D0">
          <w:rPr>
            <w:rStyle w:val="Hyperlink"/>
            <w:sz w:val="20"/>
            <w:szCs w:val="20"/>
          </w:rPr>
          <w:t>e</w:t>
        </w:r>
        <w:r w:rsidRPr="003A34D0">
          <w:rPr>
            <w:rStyle w:val="Hyperlink"/>
            <w:sz w:val="20"/>
            <w:szCs w:val="20"/>
          </w:rPr>
          <w:t>ncy (EPA)</w:t>
        </w:r>
      </w:hyperlink>
      <w:r w:rsidRPr="003A34D0">
        <w:rPr>
          <w:sz w:val="20"/>
          <w:szCs w:val="20"/>
        </w:rPr>
        <w:t xml:space="preserve"> for use as insect repellents on skin or clothing. </w:t>
      </w:r>
      <w:r w:rsidRPr="003A34D0">
        <w:rPr>
          <w:sz w:val="20"/>
          <w:szCs w:val="20"/>
        </w:rPr>
        <w:br/>
      </w:r>
      <w:r w:rsidRPr="003A34D0">
        <w:rPr>
          <w:sz w:val="20"/>
          <w:szCs w:val="20"/>
        </w:rPr>
        <w:br/>
      </w:r>
      <w:proofErr w:type="gramStart"/>
      <w:r w:rsidRPr="003A34D0">
        <w:rPr>
          <w:sz w:val="20"/>
          <w:szCs w:val="20"/>
        </w:rPr>
        <w:t>All of</w:t>
      </w:r>
      <w:proofErr w:type="gramEnd"/>
      <w:r w:rsidRPr="003A34D0">
        <w:rPr>
          <w:sz w:val="20"/>
          <w:szCs w:val="20"/>
        </w:rPr>
        <w:t xml:space="preserve"> the EPA-registered active ingredients have demonstrated repellency however some provide longer</w:t>
      </w:r>
      <w:r w:rsidR="00B97787" w:rsidRPr="003A34D0">
        <w:rPr>
          <w:sz w:val="20"/>
          <w:szCs w:val="20"/>
        </w:rPr>
        <w:t>-</w:t>
      </w:r>
      <w:r w:rsidRPr="003A34D0">
        <w:rPr>
          <w:sz w:val="20"/>
          <w:szCs w:val="20"/>
        </w:rPr>
        <w:t>lasting protection than others. Additional research reviewed by CDC suggests that repellents containing DEET (</w:t>
      </w:r>
      <w:proofErr w:type="gramStart"/>
      <w:r w:rsidRPr="003A34D0">
        <w:rPr>
          <w:sz w:val="20"/>
          <w:szCs w:val="20"/>
        </w:rPr>
        <w:t>N,N</w:t>
      </w:r>
      <w:proofErr w:type="gramEnd"/>
      <w:r w:rsidRPr="003A34D0">
        <w:rPr>
          <w:sz w:val="20"/>
          <w:szCs w:val="20"/>
        </w:rPr>
        <w:t>-</w:t>
      </w:r>
      <w:r w:rsidR="00A70D66">
        <w:rPr>
          <w:sz w:val="20"/>
          <w:szCs w:val="20"/>
        </w:rPr>
        <w:t>D</w:t>
      </w:r>
      <w:r w:rsidRPr="003A34D0">
        <w:rPr>
          <w:sz w:val="20"/>
          <w:szCs w:val="20"/>
        </w:rPr>
        <w:t>iethyl-m-toluamide) or picaridin (KBR 3023) typically provide longer-lasting protection than the other products</w:t>
      </w:r>
      <w:r w:rsidR="00B97787" w:rsidRPr="003A34D0">
        <w:rPr>
          <w:sz w:val="20"/>
          <w:szCs w:val="20"/>
        </w:rPr>
        <w:t>,</w:t>
      </w:r>
      <w:r w:rsidRPr="003A34D0">
        <w:rPr>
          <w:sz w:val="20"/>
          <w:szCs w:val="20"/>
        </w:rPr>
        <w:t xml:space="preserve"> and oil of lemon eucalyptus (p-menthane-3,8-diol) provides longer lasting protection than other plant-based repellents. Permethrin is another long-lasting repellent that is intended for application to clothing and gear, but not directly to skin. In general, the more active ingredient a repellent contains, the longer time it protects against mosquito bites.</w:t>
      </w:r>
    </w:p>
    <w:p w:rsidR="00B97787" w:rsidRPr="003A34D0" w:rsidRDefault="00B97787" w:rsidP="00626E29">
      <w:pPr>
        <w:pStyle w:val="NormalWeb"/>
        <w:rPr>
          <w:sz w:val="20"/>
          <w:szCs w:val="20"/>
        </w:rPr>
      </w:pPr>
    </w:p>
    <w:p w:rsidR="00626E29" w:rsidRPr="003A34D0" w:rsidRDefault="00626E29" w:rsidP="00626E29">
      <w:pPr>
        <w:pStyle w:val="NormalWeb"/>
        <w:rPr>
          <w:sz w:val="20"/>
          <w:szCs w:val="20"/>
        </w:rPr>
      </w:pPr>
      <w:r w:rsidRPr="003A34D0">
        <w:rPr>
          <w:sz w:val="20"/>
          <w:szCs w:val="20"/>
        </w:rPr>
        <w:t>People who are concerned about using repellents may wish to consult their health care provider for advice. The National Pesticide Information Center (NPIC) can also provide information through a toll-free number, 1-800-858-7378</w:t>
      </w:r>
      <w:r w:rsidR="00B97787" w:rsidRPr="003A34D0">
        <w:rPr>
          <w:sz w:val="20"/>
          <w:szCs w:val="20"/>
        </w:rPr>
        <w:t>.</w:t>
      </w:r>
      <w:r w:rsidRPr="003A34D0">
        <w:rPr>
          <w:sz w:val="20"/>
          <w:szCs w:val="20"/>
        </w:rPr>
        <w:t xml:space="preserve"> </w:t>
      </w:r>
    </w:p>
    <w:p w:rsidR="00626E29" w:rsidRPr="003A34D0" w:rsidRDefault="00626E29" w:rsidP="00626E29">
      <w:pPr>
        <w:pStyle w:val="NormalWeb"/>
        <w:rPr>
          <w:rStyle w:val="Strong"/>
          <w:b/>
          <w:sz w:val="20"/>
          <w:szCs w:val="20"/>
        </w:rPr>
      </w:pPr>
    </w:p>
    <w:p w:rsidR="00662F0C" w:rsidRDefault="00626E29" w:rsidP="00626E29">
      <w:pPr>
        <w:pStyle w:val="NormalWeb"/>
        <w:rPr>
          <w:sz w:val="20"/>
          <w:szCs w:val="20"/>
        </w:rPr>
      </w:pPr>
      <w:r w:rsidRPr="003A34D0">
        <w:rPr>
          <w:rStyle w:val="Strong"/>
          <w:b/>
          <w:sz w:val="20"/>
          <w:szCs w:val="20"/>
        </w:rPr>
        <w:t>How can you know which active ingredient a product contains?</w:t>
      </w:r>
      <w:r w:rsidRPr="003A34D0">
        <w:rPr>
          <w:b/>
          <w:bCs/>
          <w:sz w:val="20"/>
          <w:szCs w:val="20"/>
        </w:rPr>
        <w:br/>
      </w:r>
      <w:r w:rsidRPr="003A34D0">
        <w:rPr>
          <w:sz w:val="20"/>
          <w:szCs w:val="20"/>
        </w:rPr>
        <w:t>Check the product label</w:t>
      </w:r>
      <w:r w:rsidR="00B97787" w:rsidRPr="003A34D0">
        <w:rPr>
          <w:sz w:val="20"/>
          <w:szCs w:val="20"/>
        </w:rPr>
        <w:t>. R</w:t>
      </w:r>
      <w:r w:rsidRPr="003A34D0">
        <w:rPr>
          <w:sz w:val="20"/>
          <w:szCs w:val="20"/>
        </w:rPr>
        <w:t xml:space="preserve">epellents must specify their active ingredients. In some </w:t>
      </w:r>
      <w:proofErr w:type="gramStart"/>
      <w:r w:rsidRPr="003A34D0">
        <w:rPr>
          <w:sz w:val="20"/>
          <w:szCs w:val="20"/>
        </w:rPr>
        <w:t>cases</w:t>
      </w:r>
      <w:proofErr w:type="gramEnd"/>
      <w:r w:rsidRPr="003A34D0">
        <w:rPr>
          <w:sz w:val="20"/>
          <w:szCs w:val="20"/>
        </w:rPr>
        <w:t xml:space="preserve"> you will note the chemical name in addition to/instead of the “common” name: </w:t>
      </w:r>
    </w:p>
    <w:p w:rsidR="00662F0C" w:rsidRDefault="00626E29" w:rsidP="00662F0C">
      <w:pPr>
        <w:pStyle w:val="NormalWeb"/>
        <w:numPr>
          <w:ilvl w:val="0"/>
          <w:numId w:val="28"/>
        </w:numPr>
        <w:rPr>
          <w:sz w:val="20"/>
          <w:szCs w:val="20"/>
        </w:rPr>
      </w:pPr>
      <w:r w:rsidRPr="003A34D0">
        <w:rPr>
          <w:sz w:val="20"/>
          <w:szCs w:val="20"/>
        </w:rPr>
        <w:t xml:space="preserve">DEET is </w:t>
      </w:r>
      <w:proofErr w:type="gramStart"/>
      <w:r w:rsidRPr="003A34D0">
        <w:rPr>
          <w:sz w:val="20"/>
          <w:szCs w:val="20"/>
        </w:rPr>
        <w:t>N,N</w:t>
      </w:r>
      <w:proofErr w:type="gramEnd"/>
      <w:r w:rsidRPr="003A34D0">
        <w:rPr>
          <w:sz w:val="20"/>
          <w:szCs w:val="20"/>
        </w:rPr>
        <w:t>-</w:t>
      </w:r>
      <w:r w:rsidR="00A70D66">
        <w:rPr>
          <w:sz w:val="20"/>
          <w:szCs w:val="20"/>
        </w:rPr>
        <w:t>Diethyl</w:t>
      </w:r>
      <w:r w:rsidRPr="003A34D0">
        <w:rPr>
          <w:sz w:val="20"/>
          <w:szCs w:val="20"/>
        </w:rPr>
        <w:t>-m-toluamide</w:t>
      </w:r>
    </w:p>
    <w:p w:rsidR="00662F0C" w:rsidRDefault="00626E29" w:rsidP="00662F0C">
      <w:pPr>
        <w:pStyle w:val="NormalWeb"/>
        <w:numPr>
          <w:ilvl w:val="0"/>
          <w:numId w:val="28"/>
        </w:numPr>
        <w:rPr>
          <w:sz w:val="20"/>
          <w:szCs w:val="20"/>
        </w:rPr>
      </w:pPr>
      <w:r w:rsidRPr="003A34D0">
        <w:rPr>
          <w:sz w:val="20"/>
          <w:szCs w:val="20"/>
        </w:rPr>
        <w:t>Picaridin is KBR 3023, sometimes known as “Bayrepel” outside the U.S.</w:t>
      </w:r>
      <w:r w:rsidR="00662F0C">
        <w:rPr>
          <w:sz w:val="20"/>
          <w:szCs w:val="20"/>
        </w:rPr>
        <w:t xml:space="preserve"> </w:t>
      </w:r>
    </w:p>
    <w:p w:rsidR="00662F0C" w:rsidRDefault="00626E29" w:rsidP="00662F0C">
      <w:pPr>
        <w:pStyle w:val="NormalWeb"/>
        <w:numPr>
          <w:ilvl w:val="0"/>
          <w:numId w:val="28"/>
        </w:numPr>
        <w:rPr>
          <w:sz w:val="20"/>
          <w:szCs w:val="20"/>
        </w:rPr>
      </w:pPr>
      <w:r w:rsidRPr="003A34D0">
        <w:rPr>
          <w:sz w:val="20"/>
          <w:szCs w:val="20"/>
        </w:rPr>
        <w:t>The active ingredient in oil of lemon eucalyptus is p-menthane 3,8-diol (PMD)</w:t>
      </w:r>
    </w:p>
    <w:p w:rsidR="00662F0C" w:rsidRPr="003A34D0" w:rsidRDefault="00662F0C" w:rsidP="00662F0C">
      <w:pPr>
        <w:pStyle w:val="NormalWeb"/>
        <w:numPr>
          <w:ilvl w:val="0"/>
          <w:numId w:val="28"/>
        </w:numPr>
        <w:rPr>
          <w:sz w:val="20"/>
          <w:szCs w:val="20"/>
        </w:rPr>
      </w:pPr>
      <w:r>
        <w:rPr>
          <w:sz w:val="20"/>
          <w:szCs w:val="20"/>
        </w:rPr>
        <w:t>Para-menthane-diol has the same active ingredient as oil of lemon eucalyptus, but is the synthesized version.</w:t>
      </w:r>
    </w:p>
    <w:p w:rsidR="00662F0C" w:rsidRDefault="00662F0C" w:rsidP="00662F0C">
      <w:pPr>
        <w:pStyle w:val="NormalWeb"/>
        <w:numPr>
          <w:ilvl w:val="0"/>
          <w:numId w:val="28"/>
        </w:numPr>
        <w:rPr>
          <w:sz w:val="20"/>
          <w:szCs w:val="20"/>
        </w:rPr>
      </w:pPr>
      <w:r>
        <w:rPr>
          <w:sz w:val="20"/>
          <w:szCs w:val="20"/>
        </w:rPr>
        <w:t>IR3535 is e</w:t>
      </w:r>
      <w:r w:rsidRPr="00662F0C">
        <w:rPr>
          <w:sz w:val="20"/>
          <w:szCs w:val="20"/>
        </w:rPr>
        <w:t>thyl butylacetylaminopropionate</w:t>
      </w:r>
    </w:p>
    <w:p w:rsidR="00626E29" w:rsidRPr="003A34D0" w:rsidRDefault="00626E29" w:rsidP="00626E29">
      <w:pPr>
        <w:pStyle w:val="NormalWeb"/>
        <w:rPr>
          <w:sz w:val="20"/>
          <w:szCs w:val="20"/>
        </w:rPr>
      </w:pPr>
      <w:r w:rsidRPr="003A34D0">
        <w:rPr>
          <w:sz w:val="20"/>
          <w:szCs w:val="20"/>
        </w:rPr>
        <w:br/>
      </w:r>
      <w:r w:rsidRPr="003A34D0">
        <w:rPr>
          <w:rStyle w:val="Strong"/>
          <w:b/>
          <w:sz w:val="20"/>
          <w:szCs w:val="20"/>
        </w:rPr>
        <w:t xml:space="preserve">What is permethrin? </w:t>
      </w:r>
      <w:r w:rsidRPr="003A34D0">
        <w:rPr>
          <w:b/>
          <w:bCs/>
          <w:sz w:val="20"/>
          <w:szCs w:val="20"/>
        </w:rPr>
        <w:br/>
      </w:r>
      <w:r w:rsidRPr="003A34D0">
        <w:rPr>
          <w:sz w:val="20"/>
          <w:szCs w:val="20"/>
        </w:rPr>
        <w:t xml:space="preserve">Certain products </w:t>
      </w:r>
      <w:r w:rsidR="00114805" w:rsidRPr="003A34D0">
        <w:rPr>
          <w:sz w:val="20"/>
          <w:szCs w:val="20"/>
        </w:rPr>
        <w:t>that</w:t>
      </w:r>
      <w:r w:rsidRPr="003A34D0">
        <w:rPr>
          <w:sz w:val="20"/>
          <w:szCs w:val="20"/>
        </w:rPr>
        <w:t xml:space="preserve"> contain permethrin are recommended for use on clothing, shoes, bed nets and camping gear, and are registered with EPA for this use. Permethrin is highly effective as an insecticide and as a repellent. Permethrin-treated clothing repels and kills ticks, mosquitoes, and other arthropods and retains this effect after repeated laundering. The permethrin insecticide should be reapplied following the label instructions. Some commercial products are available pretreated with permethrin.</w:t>
      </w:r>
    </w:p>
    <w:p w:rsidR="00626E29" w:rsidRPr="003A34D0" w:rsidRDefault="00626E29" w:rsidP="00626E29">
      <w:pPr>
        <w:pStyle w:val="NormalWeb"/>
        <w:rPr>
          <w:rStyle w:val="Strong"/>
          <w:b/>
          <w:sz w:val="20"/>
          <w:szCs w:val="20"/>
        </w:rPr>
      </w:pPr>
    </w:p>
    <w:p w:rsidR="00626E29" w:rsidRPr="003A34D0" w:rsidRDefault="00626E29" w:rsidP="00114805">
      <w:pPr>
        <w:pStyle w:val="NormalWeb"/>
        <w:rPr>
          <w:rStyle w:val="Strong"/>
          <w:sz w:val="20"/>
          <w:szCs w:val="20"/>
        </w:rPr>
      </w:pPr>
      <w:r w:rsidRPr="003A34D0">
        <w:rPr>
          <w:rStyle w:val="Strong"/>
          <w:b/>
          <w:sz w:val="20"/>
          <w:szCs w:val="20"/>
        </w:rPr>
        <w:lastRenderedPageBreak/>
        <w:t xml:space="preserve">Where can I find these repellents? </w:t>
      </w:r>
      <w:r w:rsidRPr="003A34D0">
        <w:rPr>
          <w:b/>
          <w:bCs/>
          <w:sz w:val="20"/>
          <w:szCs w:val="20"/>
        </w:rPr>
        <w:br/>
      </w:r>
      <w:r w:rsidRPr="003A34D0">
        <w:rPr>
          <w:sz w:val="20"/>
          <w:szCs w:val="20"/>
        </w:rPr>
        <w:t xml:space="preserve">Most of these repellents are sold at multiple retail, discount and drug stores. A wider selection may be available at “outdoor” stores or in hunting and camping sections. </w:t>
      </w:r>
    </w:p>
    <w:p w:rsidR="00626E29" w:rsidRPr="003A34D0" w:rsidRDefault="00626E29" w:rsidP="00626E29">
      <w:pPr>
        <w:pStyle w:val="NormalWeb"/>
        <w:rPr>
          <w:rStyle w:val="Strong"/>
          <w:b/>
          <w:sz w:val="20"/>
          <w:szCs w:val="20"/>
        </w:rPr>
      </w:pPr>
    </w:p>
    <w:p w:rsidR="008F5B2F" w:rsidRDefault="00626E29" w:rsidP="008F5B2F">
      <w:pPr>
        <w:pStyle w:val="NormalWeb"/>
        <w:rPr>
          <w:sz w:val="20"/>
          <w:szCs w:val="20"/>
        </w:rPr>
      </w:pPr>
      <w:r w:rsidRPr="003A34D0">
        <w:rPr>
          <w:rStyle w:val="Strong"/>
          <w:b/>
          <w:sz w:val="20"/>
          <w:szCs w:val="20"/>
        </w:rPr>
        <w:t xml:space="preserve">What are some general considerations to remember when using insect repellents? </w:t>
      </w:r>
      <w:r w:rsidRPr="003A34D0">
        <w:rPr>
          <w:b/>
          <w:bCs/>
          <w:sz w:val="20"/>
          <w:szCs w:val="20"/>
        </w:rPr>
        <w:br/>
      </w:r>
      <w:r w:rsidRPr="003A34D0">
        <w:rPr>
          <w:sz w:val="20"/>
          <w:szCs w:val="20"/>
        </w:rPr>
        <w:t>Always follow the recommendations appearing on the product label.</w:t>
      </w:r>
    </w:p>
    <w:p w:rsidR="008F5B2F" w:rsidRDefault="00626E29" w:rsidP="008F5B2F">
      <w:pPr>
        <w:pStyle w:val="NormalWeb"/>
        <w:numPr>
          <w:ilvl w:val="0"/>
          <w:numId w:val="30"/>
        </w:numPr>
        <w:rPr>
          <w:sz w:val="20"/>
          <w:szCs w:val="20"/>
        </w:rPr>
      </w:pPr>
      <w:r w:rsidRPr="003A34D0">
        <w:rPr>
          <w:sz w:val="20"/>
          <w:szCs w:val="20"/>
        </w:rPr>
        <w:t>Use enough repellent to cover exposed skin or clothing. Don't apply repellent to skin that is under clothing. Heavy application is not necessary to achieve protection.</w:t>
      </w:r>
    </w:p>
    <w:p w:rsidR="008F5B2F" w:rsidRDefault="00626E29" w:rsidP="008F5B2F">
      <w:pPr>
        <w:pStyle w:val="NormalWeb"/>
        <w:numPr>
          <w:ilvl w:val="0"/>
          <w:numId w:val="30"/>
        </w:numPr>
        <w:rPr>
          <w:sz w:val="20"/>
          <w:szCs w:val="20"/>
        </w:rPr>
      </w:pPr>
      <w:r w:rsidRPr="003A34D0">
        <w:rPr>
          <w:sz w:val="20"/>
          <w:szCs w:val="20"/>
        </w:rPr>
        <w:t>Do not apply repellent to cuts, wounds, or irritated skin.</w:t>
      </w:r>
    </w:p>
    <w:p w:rsidR="008F5B2F" w:rsidRDefault="00626E29" w:rsidP="008F5B2F">
      <w:pPr>
        <w:pStyle w:val="NormalWeb"/>
        <w:numPr>
          <w:ilvl w:val="0"/>
          <w:numId w:val="30"/>
        </w:numPr>
        <w:rPr>
          <w:sz w:val="20"/>
          <w:szCs w:val="20"/>
        </w:rPr>
      </w:pPr>
      <w:r w:rsidRPr="003A34D0">
        <w:rPr>
          <w:sz w:val="20"/>
          <w:szCs w:val="20"/>
        </w:rPr>
        <w:t>After returning indoors, wash treated skin with soap and water. (This may vary depending o</w:t>
      </w:r>
      <w:r w:rsidR="008F5B2F">
        <w:rPr>
          <w:sz w:val="20"/>
          <w:szCs w:val="20"/>
        </w:rPr>
        <w:t>n the product. Check the label).</w:t>
      </w:r>
    </w:p>
    <w:p w:rsidR="00626E29" w:rsidRPr="003A34D0" w:rsidRDefault="00626E29" w:rsidP="008F5B2F">
      <w:pPr>
        <w:pStyle w:val="NormalWeb"/>
        <w:numPr>
          <w:ilvl w:val="0"/>
          <w:numId w:val="30"/>
        </w:numPr>
        <w:rPr>
          <w:sz w:val="20"/>
          <w:szCs w:val="20"/>
        </w:rPr>
      </w:pPr>
      <w:r w:rsidRPr="003A34D0">
        <w:rPr>
          <w:sz w:val="20"/>
          <w:szCs w:val="20"/>
        </w:rPr>
        <w:t>Do not spray aerosol or pump products in enclosed areas</w:t>
      </w:r>
      <w:r w:rsidR="00DA7222" w:rsidRPr="003A34D0">
        <w:rPr>
          <w:sz w:val="20"/>
          <w:szCs w:val="20"/>
        </w:rPr>
        <w:t xml:space="preserve"> or</w:t>
      </w:r>
      <w:r w:rsidRPr="003A34D0">
        <w:rPr>
          <w:sz w:val="20"/>
          <w:szCs w:val="20"/>
        </w:rPr>
        <w:t xml:space="preserve"> </w:t>
      </w:r>
      <w:r w:rsidR="00DA7222" w:rsidRPr="003A34D0">
        <w:rPr>
          <w:sz w:val="20"/>
          <w:szCs w:val="20"/>
        </w:rPr>
        <w:t>d</w:t>
      </w:r>
      <w:r w:rsidRPr="003A34D0">
        <w:rPr>
          <w:sz w:val="20"/>
          <w:szCs w:val="20"/>
        </w:rPr>
        <w:t xml:space="preserve">irectly to your face. Spray your hands and then rub them carefully over the face, avoiding eyes and mouth. </w:t>
      </w:r>
    </w:p>
    <w:p w:rsidR="00626E29" w:rsidRPr="003A34D0" w:rsidRDefault="00626E29" w:rsidP="00626E29">
      <w:pPr>
        <w:pStyle w:val="NormalWeb"/>
        <w:rPr>
          <w:rStyle w:val="Strong"/>
          <w:b/>
          <w:sz w:val="20"/>
          <w:szCs w:val="20"/>
        </w:rPr>
      </w:pPr>
    </w:p>
    <w:p w:rsidR="00626E29" w:rsidRPr="003A34D0" w:rsidRDefault="00626E29" w:rsidP="00626E29">
      <w:pPr>
        <w:pStyle w:val="NormalWeb"/>
        <w:rPr>
          <w:sz w:val="20"/>
          <w:szCs w:val="20"/>
        </w:rPr>
      </w:pPr>
      <w:r w:rsidRPr="003A34D0">
        <w:rPr>
          <w:rStyle w:val="Strong"/>
          <w:b/>
          <w:sz w:val="20"/>
          <w:szCs w:val="20"/>
        </w:rPr>
        <w:t xml:space="preserve">What are some reactions to be aware of when using insect repellents? </w:t>
      </w:r>
      <w:r w:rsidRPr="003A34D0">
        <w:rPr>
          <w:b/>
          <w:bCs/>
          <w:sz w:val="20"/>
          <w:szCs w:val="20"/>
        </w:rPr>
        <w:br/>
      </w:r>
      <w:r w:rsidRPr="003A34D0">
        <w:rPr>
          <w:sz w:val="20"/>
          <w:szCs w:val="20"/>
        </w:rPr>
        <w:t>Use of repellents products may cause skin reactions in rare cases. Most products also note that eye irritation can occur if product gets in the eye. If you suspect a reaction to a product, discontinue use, wash the treated skin and call a poison control center</w:t>
      </w:r>
      <w:r w:rsidR="00DA7222" w:rsidRPr="003A34D0">
        <w:rPr>
          <w:sz w:val="20"/>
          <w:szCs w:val="20"/>
        </w:rPr>
        <w:t xml:space="preserve"> at 1-800-222-1222.</w:t>
      </w:r>
      <w:r w:rsidRPr="003A34D0">
        <w:rPr>
          <w:sz w:val="20"/>
          <w:szCs w:val="20"/>
        </w:rPr>
        <w:t xml:space="preserve"> If product gets in the eyes flush with water and consult health care provider or poison control center. If you go to a doctor, take the product with you. </w:t>
      </w:r>
    </w:p>
    <w:p w:rsidR="00626E29" w:rsidRPr="003A34D0" w:rsidRDefault="00626E29" w:rsidP="00626E29">
      <w:pPr>
        <w:pStyle w:val="NormalWeb"/>
        <w:rPr>
          <w:rStyle w:val="Strong"/>
          <w:b/>
          <w:i/>
          <w:sz w:val="20"/>
          <w:szCs w:val="20"/>
        </w:rPr>
      </w:pPr>
      <w:bookmarkStart w:id="2" w:name="kids"/>
      <w:bookmarkEnd w:id="2"/>
    </w:p>
    <w:p w:rsidR="00626E29" w:rsidRPr="003A34D0" w:rsidRDefault="00626E29" w:rsidP="00626E29">
      <w:pPr>
        <w:pStyle w:val="NormalWeb"/>
        <w:rPr>
          <w:b/>
          <w:i/>
          <w:color w:val="FF0000"/>
          <w:sz w:val="20"/>
          <w:szCs w:val="20"/>
        </w:rPr>
      </w:pPr>
      <w:r w:rsidRPr="003A34D0">
        <w:rPr>
          <w:rStyle w:val="Strong"/>
          <w:b/>
          <w:i/>
          <w:color w:val="FF0000"/>
          <w:sz w:val="20"/>
          <w:szCs w:val="20"/>
        </w:rPr>
        <w:t xml:space="preserve">Children </w:t>
      </w:r>
    </w:p>
    <w:p w:rsidR="00626E29" w:rsidRPr="003A34D0" w:rsidRDefault="00626E29" w:rsidP="00626E29">
      <w:pPr>
        <w:pStyle w:val="NormalWeb"/>
        <w:rPr>
          <w:sz w:val="20"/>
          <w:szCs w:val="20"/>
        </w:rPr>
      </w:pPr>
      <w:r w:rsidRPr="003A34D0">
        <w:rPr>
          <w:rStyle w:val="Strong"/>
          <w:b/>
          <w:sz w:val="20"/>
          <w:szCs w:val="20"/>
        </w:rPr>
        <w:t>Can insect repellents be used on children?</w:t>
      </w:r>
      <w:r w:rsidRPr="003A34D0">
        <w:rPr>
          <w:b/>
          <w:bCs/>
          <w:sz w:val="20"/>
          <w:szCs w:val="20"/>
        </w:rPr>
        <w:br/>
      </w:r>
      <w:r w:rsidRPr="003A34D0">
        <w:rPr>
          <w:sz w:val="20"/>
          <w:szCs w:val="20"/>
        </w:rPr>
        <w:t>Repellent products must state any age restriction. If there is none, EPA has not required a restriction on the use of the product.</w:t>
      </w:r>
      <w:r w:rsidR="00DA7222" w:rsidRPr="003A34D0">
        <w:rPr>
          <w:sz w:val="20"/>
          <w:szCs w:val="20"/>
        </w:rPr>
        <w:t xml:space="preserve"> </w:t>
      </w:r>
      <w:r w:rsidRPr="003A34D0">
        <w:rPr>
          <w:sz w:val="20"/>
          <w:szCs w:val="20"/>
        </w:rPr>
        <w:t xml:space="preserve">According to the label, oil of lemon eucalyptus products should NOT be used on CHILDREN UNDER </w:t>
      </w:r>
      <w:r w:rsidR="00B87149" w:rsidRPr="003A34D0">
        <w:rPr>
          <w:sz w:val="20"/>
          <w:szCs w:val="20"/>
        </w:rPr>
        <w:t>3</w:t>
      </w:r>
      <w:r w:rsidRPr="003A34D0">
        <w:rPr>
          <w:sz w:val="20"/>
          <w:szCs w:val="20"/>
        </w:rPr>
        <w:t xml:space="preserve"> YEARS. In addition to EPA’s decisions about use of products on children, many consumers also look to the opinion of the </w:t>
      </w:r>
      <w:hyperlink r:id="rId12" w:tgtFrame="_blank" w:history="1">
        <w:r w:rsidRPr="003A34D0">
          <w:rPr>
            <w:rStyle w:val="Hyperlink"/>
            <w:sz w:val="20"/>
            <w:szCs w:val="20"/>
          </w:rPr>
          <w:t>American</w:t>
        </w:r>
        <w:r w:rsidRPr="003A34D0">
          <w:rPr>
            <w:rStyle w:val="Hyperlink"/>
            <w:sz w:val="20"/>
            <w:szCs w:val="20"/>
          </w:rPr>
          <w:t xml:space="preserve"> </w:t>
        </w:r>
        <w:r w:rsidRPr="003A34D0">
          <w:rPr>
            <w:rStyle w:val="Hyperlink"/>
            <w:sz w:val="20"/>
            <w:szCs w:val="20"/>
          </w:rPr>
          <w:t>Acade</w:t>
        </w:r>
        <w:r w:rsidRPr="003A34D0">
          <w:rPr>
            <w:rStyle w:val="Hyperlink"/>
            <w:sz w:val="20"/>
            <w:szCs w:val="20"/>
          </w:rPr>
          <w:t>m</w:t>
        </w:r>
        <w:r w:rsidRPr="003A34D0">
          <w:rPr>
            <w:rStyle w:val="Hyperlink"/>
            <w:sz w:val="20"/>
            <w:szCs w:val="20"/>
          </w:rPr>
          <w:t>y of Pe</w:t>
        </w:r>
        <w:r w:rsidRPr="003A34D0">
          <w:rPr>
            <w:rStyle w:val="Hyperlink"/>
            <w:sz w:val="20"/>
            <w:szCs w:val="20"/>
          </w:rPr>
          <w:t>d</w:t>
        </w:r>
        <w:r w:rsidRPr="003A34D0">
          <w:rPr>
            <w:rStyle w:val="Hyperlink"/>
            <w:sz w:val="20"/>
            <w:szCs w:val="20"/>
          </w:rPr>
          <w:t>iatrics</w:t>
        </w:r>
        <w:r w:rsidRPr="003A34D0">
          <w:rPr>
            <w:rStyle w:val="Hyperlink"/>
            <w:sz w:val="20"/>
            <w:szCs w:val="20"/>
          </w:rPr>
          <w:t xml:space="preserve"> </w:t>
        </w:r>
      </w:hyperlink>
      <w:r w:rsidRPr="003A34D0">
        <w:rPr>
          <w:sz w:val="20"/>
          <w:szCs w:val="20"/>
        </w:rPr>
        <w:t xml:space="preserve">(AAP). </w:t>
      </w:r>
    </w:p>
    <w:p w:rsidR="00626E29" w:rsidRPr="003A34D0" w:rsidRDefault="00626E29" w:rsidP="00626E29">
      <w:pPr>
        <w:pStyle w:val="NormalWeb"/>
        <w:rPr>
          <w:sz w:val="20"/>
          <w:szCs w:val="20"/>
        </w:rPr>
      </w:pPr>
    </w:p>
    <w:p w:rsidR="00626E29" w:rsidRPr="003A34D0" w:rsidRDefault="00626E29" w:rsidP="00626E29">
      <w:pPr>
        <w:pStyle w:val="NormalWeb"/>
        <w:rPr>
          <w:sz w:val="20"/>
          <w:szCs w:val="20"/>
        </w:rPr>
      </w:pPr>
      <w:r w:rsidRPr="003A34D0">
        <w:rPr>
          <w:sz w:val="20"/>
          <w:szCs w:val="20"/>
        </w:rPr>
        <w:t>The AAP recommends that repellents should contain no more than 30</w:t>
      </w:r>
      <w:r w:rsidR="00DA7222" w:rsidRPr="003A34D0">
        <w:rPr>
          <w:sz w:val="20"/>
          <w:szCs w:val="20"/>
        </w:rPr>
        <w:t xml:space="preserve"> percent</w:t>
      </w:r>
      <w:r w:rsidRPr="003A34D0">
        <w:rPr>
          <w:sz w:val="20"/>
          <w:szCs w:val="20"/>
        </w:rPr>
        <w:t xml:space="preserve"> DEET when used on children. Insect repellents also are not recommended for children younger than 2 months.</w:t>
      </w:r>
      <w:r w:rsidR="00DA7222" w:rsidRPr="003A34D0">
        <w:rPr>
          <w:sz w:val="20"/>
          <w:szCs w:val="20"/>
        </w:rPr>
        <w:t xml:space="preserve"> </w:t>
      </w:r>
      <w:r w:rsidRPr="003A34D0">
        <w:rPr>
          <w:sz w:val="20"/>
          <w:szCs w:val="20"/>
        </w:rPr>
        <w:t xml:space="preserve">AAP has not yet issued specific recommendations or opinion concerning the use of picaridin or oil of lemon eucalyptus for children. CDC will post a link to such information from the Academy when/if it becomes available. </w:t>
      </w:r>
      <w:r w:rsidRPr="003A34D0">
        <w:rPr>
          <w:sz w:val="20"/>
          <w:szCs w:val="20"/>
        </w:rPr>
        <w:br/>
      </w:r>
      <w:r w:rsidRPr="003A34D0">
        <w:rPr>
          <w:sz w:val="20"/>
          <w:szCs w:val="20"/>
        </w:rPr>
        <w:br/>
        <w:t xml:space="preserve">Since it is the most widely available repellent, many people ask about the use of products containing DEET on children. No definitive studies exist in the scientific literature about what concentration of DEET is safe for children. No serious illness has been linked to the use of DEET in children when used according to manufacturer’s recommendations. </w:t>
      </w:r>
    </w:p>
    <w:p w:rsidR="00626E29" w:rsidRPr="003A34D0" w:rsidRDefault="00626E29" w:rsidP="00626E29">
      <w:pPr>
        <w:pStyle w:val="NormalWeb"/>
        <w:rPr>
          <w:sz w:val="20"/>
          <w:szCs w:val="20"/>
        </w:rPr>
      </w:pPr>
    </w:p>
    <w:p w:rsidR="00626E29" w:rsidRPr="003A34D0" w:rsidRDefault="00626E29" w:rsidP="00626E29">
      <w:pPr>
        <w:pStyle w:val="NormalWeb"/>
        <w:rPr>
          <w:sz w:val="20"/>
          <w:szCs w:val="20"/>
        </w:rPr>
      </w:pPr>
      <w:r w:rsidRPr="003A34D0">
        <w:rPr>
          <w:sz w:val="20"/>
          <w:szCs w:val="20"/>
        </w:rPr>
        <w:t>The AAP Committee on Environmental Health has updated their recommendation for use of DEET products on children in 2003, citing: "Insect repellents containing DEET (</w:t>
      </w:r>
      <w:proofErr w:type="gramStart"/>
      <w:r w:rsidRPr="003A34D0">
        <w:rPr>
          <w:sz w:val="20"/>
          <w:szCs w:val="20"/>
        </w:rPr>
        <w:t>N,N</w:t>
      </w:r>
      <w:proofErr w:type="gramEnd"/>
      <w:r w:rsidRPr="003A34D0">
        <w:rPr>
          <w:sz w:val="20"/>
          <w:szCs w:val="20"/>
        </w:rPr>
        <w:t>-</w:t>
      </w:r>
      <w:r w:rsidR="00A70D66">
        <w:rPr>
          <w:sz w:val="20"/>
          <w:szCs w:val="20"/>
        </w:rPr>
        <w:t>Diethyl</w:t>
      </w:r>
      <w:r w:rsidRPr="003A34D0">
        <w:rPr>
          <w:sz w:val="20"/>
          <w:szCs w:val="20"/>
        </w:rPr>
        <w:t>-m-toluamide, also known as N,N-</w:t>
      </w:r>
      <w:r w:rsidR="00A70D66">
        <w:rPr>
          <w:sz w:val="20"/>
          <w:szCs w:val="20"/>
        </w:rPr>
        <w:t>Diethyl</w:t>
      </w:r>
      <w:r w:rsidRPr="003A34D0">
        <w:rPr>
          <w:sz w:val="20"/>
          <w:szCs w:val="20"/>
        </w:rPr>
        <w:t>-3-methylbenzamide) with a concentration of 10</w:t>
      </w:r>
      <w:r w:rsidR="00DA7222" w:rsidRPr="003A34D0">
        <w:rPr>
          <w:sz w:val="20"/>
          <w:szCs w:val="20"/>
        </w:rPr>
        <w:t xml:space="preserve"> percent</w:t>
      </w:r>
      <w:r w:rsidRPr="003A34D0">
        <w:rPr>
          <w:sz w:val="20"/>
          <w:szCs w:val="20"/>
        </w:rPr>
        <w:t xml:space="preserve"> appear to be as safe as products with a concentration of 30</w:t>
      </w:r>
      <w:r w:rsidR="00DA7222" w:rsidRPr="003A34D0">
        <w:rPr>
          <w:sz w:val="20"/>
          <w:szCs w:val="20"/>
        </w:rPr>
        <w:t xml:space="preserve"> percent</w:t>
      </w:r>
      <w:r w:rsidRPr="003A34D0">
        <w:rPr>
          <w:sz w:val="20"/>
          <w:szCs w:val="20"/>
        </w:rPr>
        <w:t xml:space="preserve"> when used according to the directions on the product labels." AAP recommends that repellents with DEET should not be used on infants less than 2 months old. </w:t>
      </w:r>
    </w:p>
    <w:p w:rsidR="00626E29" w:rsidRPr="003A34D0" w:rsidRDefault="00626E29" w:rsidP="00626E29">
      <w:pPr>
        <w:pStyle w:val="NormalWeb"/>
        <w:rPr>
          <w:sz w:val="20"/>
          <w:szCs w:val="20"/>
        </w:rPr>
      </w:pPr>
    </w:p>
    <w:p w:rsidR="00626E29" w:rsidRPr="003A34D0" w:rsidRDefault="00626E29" w:rsidP="00626E29">
      <w:pPr>
        <w:pStyle w:val="NormalWeb"/>
        <w:rPr>
          <w:sz w:val="20"/>
          <w:szCs w:val="20"/>
        </w:rPr>
      </w:pPr>
      <w:r w:rsidRPr="003A34D0">
        <w:rPr>
          <w:sz w:val="20"/>
          <w:szCs w:val="20"/>
        </w:rPr>
        <w:t xml:space="preserve">Parents should choose the type and concentration of repellent to be used by </w:t>
      </w:r>
      <w:proofErr w:type="gramStart"/>
      <w:r w:rsidRPr="003A34D0">
        <w:rPr>
          <w:sz w:val="20"/>
          <w:szCs w:val="20"/>
        </w:rPr>
        <w:t>taking into account</w:t>
      </w:r>
      <w:proofErr w:type="gramEnd"/>
      <w:r w:rsidRPr="003A34D0">
        <w:rPr>
          <w:sz w:val="20"/>
          <w:szCs w:val="20"/>
        </w:rPr>
        <w:t xml:space="preserve"> the amount of time that a child will be outdoors, exposure to mosquitoes and the risk of mosquito-transmitted disease in the area.</w:t>
      </w:r>
    </w:p>
    <w:p w:rsidR="00626E29" w:rsidRPr="003A34D0" w:rsidRDefault="00626E29" w:rsidP="00626E29">
      <w:pPr>
        <w:pStyle w:val="NormalWeb"/>
        <w:rPr>
          <w:sz w:val="20"/>
          <w:szCs w:val="20"/>
        </w:rPr>
      </w:pPr>
    </w:p>
    <w:p w:rsidR="00626E29" w:rsidRDefault="00626E29" w:rsidP="00626E29">
      <w:pPr>
        <w:pStyle w:val="NormalWeb"/>
        <w:rPr>
          <w:sz w:val="20"/>
          <w:szCs w:val="20"/>
        </w:rPr>
      </w:pPr>
      <w:r w:rsidRPr="003A34D0">
        <w:rPr>
          <w:sz w:val="20"/>
          <w:szCs w:val="20"/>
        </w:rPr>
        <w:t>If you are concerned about using repellent products on children you may wish to consult a health care provider for advice or contact the N</w:t>
      </w:r>
      <w:r w:rsidR="00DA7222" w:rsidRPr="003A34D0">
        <w:rPr>
          <w:sz w:val="20"/>
          <w:szCs w:val="20"/>
        </w:rPr>
        <w:t xml:space="preserve">ational </w:t>
      </w:r>
      <w:r w:rsidRPr="003A34D0">
        <w:rPr>
          <w:sz w:val="20"/>
          <w:szCs w:val="20"/>
        </w:rPr>
        <w:t>P</w:t>
      </w:r>
      <w:r w:rsidR="00DA7222" w:rsidRPr="003A34D0">
        <w:rPr>
          <w:sz w:val="20"/>
          <w:szCs w:val="20"/>
        </w:rPr>
        <w:t xml:space="preserve">esticide </w:t>
      </w:r>
      <w:r w:rsidRPr="003A34D0">
        <w:rPr>
          <w:sz w:val="20"/>
          <w:szCs w:val="20"/>
        </w:rPr>
        <w:t>I</w:t>
      </w:r>
      <w:r w:rsidR="00DA7222" w:rsidRPr="003A34D0">
        <w:rPr>
          <w:sz w:val="20"/>
          <w:szCs w:val="20"/>
        </w:rPr>
        <w:t xml:space="preserve">nformation </w:t>
      </w:r>
      <w:r w:rsidRPr="003A34D0">
        <w:rPr>
          <w:sz w:val="20"/>
          <w:szCs w:val="20"/>
        </w:rPr>
        <w:t>C</w:t>
      </w:r>
      <w:r w:rsidR="00DA7222" w:rsidRPr="003A34D0">
        <w:rPr>
          <w:sz w:val="20"/>
          <w:szCs w:val="20"/>
        </w:rPr>
        <w:t>enter</w:t>
      </w:r>
      <w:r w:rsidRPr="003A34D0">
        <w:rPr>
          <w:sz w:val="20"/>
          <w:szCs w:val="20"/>
        </w:rPr>
        <w:t xml:space="preserve"> through their toll-free number, 1-800-858-7378 or </w:t>
      </w:r>
      <w:hyperlink r:id="rId13" w:tgtFrame="_blank" w:history="1">
        <w:r w:rsidRPr="003A34D0">
          <w:rPr>
            <w:rStyle w:val="Hyperlink"/>
            <w:sz w:val="20"/>
            <w:szCs w:val="20"/>
          </w:rPr>
          <w:t>npic</w:t>
        </w:r>
        <w:r w:rsidRPr="003A34D0">
          <w:rPr>
            <w:rStyle w:val="Hyperlink"/>
            <w:sz w:val="20"/>
            <w:szCs w:val="20"/>
          </w:rPr>
          <w:t>.</w:t>
        </w:r>
        <w:r w:rsidRPr="003A34D0">
          <w:rPr>
            <w:rStyle w:val="Hyperlink"/>
            <w:sz w:val="20"/>
            <w:szCs w:val="20"/>
          </w:rPr>
          <w:t>o</w:t>
        </w:r>
        <w:r w:rsidRPr="003A34D0">
          <w:rPr>
            <w:rStyle w:val="Hyperlink"/>
            <w:sz w:val="20"/>
            <w:szCs w:val="20"/>
          </w:rPr>
          <w:t>r</w:t>
        </w:r>
        <w:r w:rsidRPr="003A34D0">
          <w:rPr>
            <w:rStyle w:val="Hyperlink"/>
            <w:sz w:val="20"/>
            <w:szCs w:val="20"/>
          </w:rPr>
          <w:t>st.edu</w:t>
        </w:r>
      </w:hyperlink>
      <w:r w:rsidR="00DA7222" w:rsidRPr="003A34D0">
        <w:rPr>
          <w:sz w:val="20"/>
          <w:szCs w:val="20"/>
        </w:rPr>
        <w:t>.</w:t>
      </w:r>
    </w:p>
    <w:p w:rsidR="008F5B2F" w:rsidRDefault="008F5B2F" w:rsidP="00626E29">
      <w:pPr>
        <w:pStyle w:val="NormalWeb"/>
        <w:rPr>
          <w:sz w:val="20"/>
          <w:szCs w:val="20"/>
        </w:rPr>
      </w:pPr>
    </w:p>
    <w:p w:rsidR="008F5B2F" w:rsidRPr="003A34D0" w:rsidRDefault="008F5B2F" w:rsidP="00626E29">
      <w:pPr>
        <w:pStyle w:val="NormalWeb"/>
        <w:rPr>
          <w:sz w:val="20"/>
          <w:szCs w:val="20"/>
        </w:rPr>
      </w:pPr>
    </w:p>
    <w:p w:rsidR="00626E29" w:rsidRPr="003A34D0" w:rsidRDefault="00626E29" w:rsidP="00626E29">
      <w:pPr>
        <w:pStyle w:val="NormalWeb"/>
        <w:rPr>
          <w:rStyle w:val="Strong"/>
          <w:b/>
          <w:sz w:val="20"/>
          <w:szCs w:val="20"/>
        </w:rPr>
      </w:pPr>
    </w:p>
    <w:p w:rsidR="00626E29" w:rsidRPr="003A34D0" w:rsidRDefault="00626E29" w:rsidP="00626E29">
      <w:pPr>
        <w:pStyle w:val="NormalWeb"/>
        <w:rPr>
          <w:b/>
          <w:sz w:val="20"/>
          <w:szCs w:val="20"/>
        </w:rPr>
      </w:pPr>
      <w:r w:rsidRPr="003A34D0">
        <w:rPr>
          <w:rStyle w:val="Strong"/>
          <w:b/>
          <w:sz w:val="20"/>
          <w:szCs w:val="20"/>
        </w:rPr>
        <w:lastRenderedPageBreak/>
        <w:t xml:space="preserve">What guidelines are available for using a repellent on children? </w:t>
      </w:r>
      <w:r w:rsidRPr="003A34D0">
        <w:rPr>
          <w:b/>
          <w:bCs/>
          <w:sz w:val="20"/>
          <w:szCs w:val="20"/>
        </w:rPr>
        <w:br/>
      </w:r>
      <w:r w:rsidRPr="003A34D0">
        <w:rPr>
          <w:sz w:val="20"/>
          <w:szCs w:val="20"/>
        </w:rPr>
        <w:t>Always follow the recommendations appearing on the product label when using repellent</w:t>
      </w:r>
      <w:r w:rsidR="00DA7222" w:rsidRPr="003A34D0">
        <w:rPr>
          <w:sz w:val="20"/>
          <w:szCs w:val="20"/>
        </w:rPr>
        <w:t>:</w:t>
      </w:r>
      <w:r w:rsidRPr="003A34D0">
        <w:rPr>
          <w:sz w:val="20"/>
          <w:szCs w:val="20"/>
        </w:rPr>
        <w:br/>
        <w:t xml:space="preserve">• When using repellent on a child, apply it to your own hands and then rub </w:t>
      </w:r>
      <w:r w:rsidR="00C3445A">
        <w:rPr>
          <w:sz w:val="20"/>
          <w:szCs w:val="20"/>
        </w:rPr>
        <w:t>the repellent</w:t>
      </w:r>
      <w:r w:rsidRPr="003A34D0">
        <w:rPr>
          <w:sz w:val="20"/>
          <w:szCs w:val="20"/>
        </w:rPr>
        <w:t xml:space="preserve"> on your child. Avoid children's eyes and mouth and use it sparingly around their ears. </w:t>
      </w:r>
      <w:r w:rsidRPr="003A34D0">
        <w:rPr>
          <w:sz w:val="20"/>
          <w:szCs w:val="20"/>
        </w:rPr>
        <w:br/>
        <w:t>• Do not apply repellent to children's hands. Children may tend to pu</w:t>
      </w:r>
      <w:r w:rsidR="00DA7222" w:rsidRPr="003A34D0">
        <w:rPr>
          <w:sz w:val="20"/>
          <w:szCs w:val="20"/>
        </w:rPr>
        <w:t>t their hands in their mouths.</w:t>
      </w:r>
      <w:r w:rsidRPr="003A34D0">
        <w:rPr>
          <w:sz w:val="20"/>
          <w:szCs w:val="20"/>
        </w:rPr>
        <w:br/>
        <w:t xml:space="preserve">• Do not allow young children to apply insect repellent to themselves; have an adult do it for them. </w:t>
      </w:r>
      <w:r w:rsidRPr="003A34D0">
        <w:rPr>
          <w:sz w:val="20"/>
          <w:szCs w:val="20"/>
        </w:rPr>
        <w:br/>
        <w:t xml:space="preserve">• Keep repellents out of reach of children. </w:t>
      </w:r>
      <w:r w:rsidRPr="003A34D0">
        <w:rPr>
          <w:sz w:val="20"/>
          <w:szCs w:val="20"/>
        </w:rPr>
        <w:br/>
        <w:t>• Do not apply repellent under clothing. If repellent is applied to clothing, wash treated clothing before wearing again. May vary by product, check label for specific instructions.</w:t>
      </w:r>
    </w:p>
    <w:p w:rsidR="00626E29" w:rsidRPr="003A34D0" w:rsidRDefault="00626E29" w:rsidP="00626E29">
      <w:pPr>
        <w:pStyle w:val="NormalWeb"/>
        <w:rPr>
          <w:rStyle w:val="Strong"/>
          <w:b/>
          <w:sz w:val="20"/>
          <w:szCs w:val="20"/>
        </w:rPr>
      </w:pPr>
    </w:p>
    <w:p w:rsidR="00626E29" w:rsidRPr="002A2704" w:rsidRDefault="00626E29" w:rsidP="00626E29">
      <w:pPr>
        <w:pStyle w:val="NormalWeb"/>
        <w:rPr>
          <w:sz w:val="20"/>
          <w:szCs w:val="20"/>
        </w:rPr>
      </w:pPr>
      <w:r w:rsidRPr="003A34D0">
        <w:rPr>
          <w:rStyle w:val="Strong"/>
          <w:b/>
          <w:sz w:val="20"/>
          <w:szCs w:val="20"/>
        </w:rPr>
        <w:t xml:space="preserve">How else can I protect children from mosquito bites? </w:t>
      </w:r>
      <w:r w:rsidRPr="003A34D0">
        <w:rPr>
          <w:b/>
          <w:bCs/>
          <w:sz w:val="20"/>
          <w:szCs w:val="20"/>
        </w:rPr>
        <w:br/>
      </w:r>
      <w:r w:rsidRPr="003A34D0">
        <w:rPr>
          <w:sz w:val="20"/>
          <w:szCs w:val="20"/>
        </w:rPr>
        <w:t>Using repellents on the skin is not the only way to avoid mosquito bites. Children (and adults) can wear clothing with long pants and long sleeves while outdoors. DEET or other repellents such as permethrin can also be applied to clothing (but is not registered for use on skin), as mosquitoes may bite through thin fabric.</w:t>
      </w:r>
      <w:r w:rsidR="00DA7222" w:rsidRPr="003A34D0">
        <w:rPr>
          <w:sz w:val="20"/>
          <w:szCs w:val="20"/>
        </w:rPr>
        <w:t xml:space="preserve"> </w:t>
      </w:r>
      <w:r w:rsidRPr="003A34D0">
        <w:rPr>
          <w:sz w:val="20"/>
          <w:szCs w:val="20"/>
        </w:rPr>
        <w:t xml:space="preserve">Mosquito netting can </w:t>
      </w:r>
      <w:r w:rsidRPr="002A2704">
        <w:rPr>
          <w:sz w:val="20"/>
          <w:szCs w:val="20"/>
        </w:rPr>
        <w:t>be used over infant carriers.</w:t>
      </w:r>
    </w:p>
    <w:p w:rsidR="00626E29" w:rsidRPr="002A2704" w:rsidRDefault="00626E29" w:rsidP="00626E29">
      <w:pPr>
        <w:pStyle w:val="NormalWeb"/>
        <w:rPr>
          <w:sz w:val="20"/>
          <w:szCs w:val="20"/>
        </w:rPr>
      </w:pPr>
    </w:p>
    <w:p w:rsidR="002A2704" w:rsidRDefault="00626E29" w:rsidP="002A2704">
      <w:pPr>
        <w:autoSpaceDE w:val="0"/>
        <w:autoSpaceDN w:val="0"/>
        <w:adjustRightInd w:val="0"/>
        <w:rPr>
          <w:rFonts w:cs="Arial"/>
          <w:bCs/>
          <w:iCs/>
          <w:sz w:val="20"/>
        </w:rPr>
      </w:pPr>
      <w:r w:rsidRPr="002A2704">
        <w:rPr>
          <w:sz w:val="20"/>
        </w:rPr>
        <w:t>Finally, it may be possible to reduce the number of mosquitoes in the area by getting rid of containers with standing water that provide breeding places for mosquitoes.</w:t>
      </w:r>
      <w:r w:rsidR="002A2704" w:rsidRPr="002A2704">
        <w:rPr>
          <w:sz w:val="20"/>
        </w:rPr>
        <w:t xml:space="preserve"> </w:t>
      </w:r>
      <w:r w:rsidR="002A2704" w:rsidRPr="002A2704">
        <w:rPr>
          <w:rFonts w:cs="Arial"/>
          <w:bCs/>
          <w:iCs/>
          <w:sz w:val="20"/>
        </w:rPr>
        <w:t>To prevent mosquitoes from living and multiplying around your home or business:</w:t>
      </w:r>
    </w:p>
    <w:p w:rsidR="008F5B2F" w:rsidRPr="002A2704" w:rsidRDefault="008F5B2F" w:rsidP="002A2704">
      <w:pPr>
        <w:autoSpaceDE w:val="0"/>
        <w:autoSpaceDN w:val="0"/>
        <w:adjustRightInd w:val="0"/>
        <w:rPr>
          <w:rFonts w:cs="Arial"/>
          <w:bCs/>
          <w:iCs/>
          <w:sz w:val="20"/>
        </w:rPr>
      </w:pPr>
    </w:p>
    <w:p w:rsidR="008F5B2F" w:rsidRPr="008F5B2F" w:rsidRDefault="008F5B2F" w:rsidP="008F5B2F">
      <w:pPr>
        <w:autoSpaceDE w:val="0"/>
        <w:autoSpaceDN w:val="0"/>
        <w:adjustRightInd w:val="0"/>
        <w:rPr>
          <w:rFonts w:cs="Arial"/>
          <w:b/>
          <w:bCs/>
          <w:color w:val="000000"/>
          <w:sz w:val="20"/>
        </w:rPr>
      </w:pPr>
      <w:r w:rsidRPr="008F5B2F">
        <w:rPr>
          <w:rFonts w:cs="Arial"/>
          <w:b/>
          <w:bCs/>
          <w:color w:val="000000"/>
          <w:sz w:val="20"/>
          <w:u w:val="single"/>
        </w:rPr>
        <w:t>DRAIN</w:t>
      </w:r>
      <w:r w:rsidRPr="008F5B2F">
        <w:rPr>
          <w:rFonts w:cs="Arial"/>
          <w:b/>
          <w:bCs/>
          <w:color w:val="000000"/>
          <w:sz w:val="20"/>
        </w:rPr>
        <w:t xml:space="preserve"> standing water to stop mosquitoes from multiplying.</w:t>
      </w:r>
    </w:p>
    <w:p w:rsidR="008F5B2F" w:rsidRPr="008F5B2F" w:rsidRDefault="008F5B2F" w:rsidP="008F5B2F">
      <w:pPr>
        <w:numPr>
          <w:ilvl w:val="0"/>
          <w:numId w:val="32"/>
        </w:numPr>
        <w:autoSpaceDE w:val="0"/>
        <w:autoSpaceDN w:val="0"/>
        <w:adjustRightInd w:val="0"/>
        <w:ind w:left="360"/>
        <w:rPr>
          <w:rFonts w:cs="Arial"/>
          <w:color w:val="000000"/>
          <w:sz w:val="20"/>
        </w:rPr>
      </w:pPr>
      <w:r w:rsidRPr="008F5B2F">
        <w:rPr>
          <w:rFonts w:cs="Arial"/>
          <w:color w:val="000000"/>
          <w:sz w:val="20"/>
          <w:u w:val="single"/>
        </w:rPr>
        <w:t xml:space="preserve">Drain </w:t>
      </w:r>
      <w:r w:rsidRPr="008F5B2F">
        <w:rPr>
          <w:rFonts w:cs="Arial"/>
          <w:color w:val="000000"/>
          <w:sz w:val="20"/>
        </w:rPr>
        <w:t>water from garbage cans, house gutters, buckets, pool covers, coolers, toys, flower pots or any other containers where sprinkler or rain water has collected.</w:t>
      </w:r>
    </w:p>
    <w:p w:rsidR="008F5B2F" w:rsidRPr="008F5B2F" w:rsidRDefault="008F5B2F" w:rsidP="008F5B2F">
      <w:pPr>
        <w:numPr>
          <w:ilvl w:val="0"/>
          <w:numId w:val="32"/>
        </w:numPr>
        <w:autoSpaceDE w:val="0"/>
        <w:autoSpaceDN w:val="0"/>
        <w:adjustRightInd w:val="0"/>
        <w:ind w:left="360"/>
        <w:rPr>
          <w:rFonts w:cs="Arial"/>
          <w:color w:val="000000"/>
          <w:sz w:val="20"/>
        </w:rPr>
      </w:pPr>
      <w:r w:rsidRPr="008F5B2F">
        <w:rPr>
          <w:rFonts w:cs="Arial"/>
          <w:color w:val="000000"/>
          <w:sz w:val="20"/>
          <w:u w:val="single"/>
        </w:rPr>
        <w:t>Discard</w:t>
      </w:r>
      <w:r w:rsidRPr="008F5B2F">
        <w:rPr>
          <w:rFonts w:cs="Arial"/>
          <w:color w:val="000000"/>
          <w:sz w:val="20"/>
        </w:rPr>
        <w:t xml:space="preserve"> old tires, drums, bottles, cans, pots and pans, broken appliances and other items that aren't being used.</w:t>
      </w:r>
    </w:p>
    <w:p w:rsidR="008F5B2F" w:rsidRPr="008F5B2F" w:rsidRDefault="008F5B2F" w:rsidP="008F5B2F">
      <w:pPr>
        <w:numPr>
          <w:ilvl w:val="0"/>
          <w:numId w:val="32"/>
        </w:numPr>
        <w:autoSpaceDE w:val="0"/>
        <w:autoSpaceDN w:val="0"/>
        <w:adjustRightInd w:val="0"/>
        <w:ind w:left="360"/>
        <w:rPr>
          <w:rFonts w:cs="Arial"/>
          <w:color w:val="000000"/>
          <w:sz w:val="20"/>
        </w:rPr>
      </w:pPr>
      <w:r w:rsidRPr="008F5B2F">
        <w:rPr>
          <w:rFonts w:cs="Arial"/>
          <w:color w:val="000000"/>
          <w:sz w:val="20"/>
          <w:u w:val="single"/>
        </w:rPr>
        <w:t>Empty and clean</w:t>
      </w:r>
      <w:r w:rsidRPr="008F5B2F">
        <w:rPr>
          <w:rFonts w:cs="Arial"/>
          <w:color w:val="000000"/>
          <w:sz w:val="20"/>
        </w:rPr>
        <w:t xml:space="preserve"> birdbaths and pet's water bowls at least once or twice a week.</w:t>
      </w:r>
    </w:p>
    <w:p w:rsidR="008F5B2F" w:rsidRPr="008F5B2F" w:rsidRDefault="008F5B2F" w:rsidP="008F5B2F">
      <w:pPr>
        <w:numPr>
          <w:ilvl w:val="0"/>
          <w:numId w:val="32"/>
        </w:numPr>
        <w:autoSpaceDE w:val="0"/>
        <w:autoSpaceDN w:val="0"/>
        <w:adjustRightInd w:val="0"/>
        <w:ind w:left="360"/>
        <w:rPr>
          <w:rFonts w:cs="Arial"/>
          <w:color w:val="000000"/>
          <w:sz w:val="20"/>
        </w:rPr>
      </w:pPr>
      <w:r w:rsidRPr="008F5B2F">
        <w:rPr>
          <w:rFonts w:cs="Arial"/>
          <w:color w:val="000000"/>
          <w:sz w:val="20"/>
          <w:u w:val="single"/>
        </w:rPr>
        <w:t>Protect</w:t>
      </w:r>
      <w:r w:rsidRPr="008F5B2F">
        <w:rPr>
          <w:rFonts w:cs="Arial"/>
          <w:color w:val="000000"/>
          <w:sz w:val="20"/>
        </w:rPr>
        <w:t xml:space="preserve"> boats and vehicles from rain with tarps that don’t accumulate water.</w:t>
      </w:r>
    </w:p>
    <w:p w:rsidR="008F5B2F" w:rsidRPr="008F5B2F" w:rsidRDefault="008F5B2F" w:rsidP="008F5B2F">
      <w:pPr>
        <w:numPr>
          <w:ilvl w:val="0"/>
          <w:numId w:val="31"/>
        </w:numPr>
        <w:autoSpaceDE w:val="0"/>
        <w:autoSpaceDN w:val="0"/>
        <w:adjustRightInd w:val="0"/>
        <w:ind w:left="360"/>
        <w:rPr>
          <w:rFonts w:cs="Arial"/>
          <w:color w:val="000000"/>
          <w:sz w:val="20"/>
        </w:rPr>
      </w:pPr>
      <w:r w:rsidRPr="008F5B2F">
        <w:rPr>
          <w:rFonts w:cs="Arial"/>
          <w:color w:val="000000"/>
          <w:sz w:val="20"/>
          <w:u w:val="single"/>
        </w:rPr>
        <w:t xml:space="preserve">Maintain </w:t>
      </w:r>
      <w:r w:rsidRPr="008F5B2F">
        <w:rPr>
          <w:rFonts w:cs="Arial"/>
          <w:color w:val="000000"/>
          <w:sz w:val="20"/>
        </w:rPr>
        <w:t>swimming pools in good condition and appropriately chlorinated. Empty plastic swimming pools when not in use.</w:t>
      </w:r>
    </w:p>
    <w:p w:rsidR="008F5B2F" w:rsidRPr="008F5B2F" w:rsidRDefault="008F5B2F" w:rsidP="008F5B2F">
      <w:pPr>
        <w:autoSpaceDE w:val="0"/>
        <w:autoSpaceDN w:val="0"/>
        <w:adjustRightInd w:val="0"/>
        <w:rPr>
          <w:rFonts w:cs="Arial"/>
          <w:b/>
          <w:bCs/>
          <w:color w:val="000000"/>
          <w:sz w:val="20"/>
        </w:rPr>
      </w:pPr>
    </w:p>
    <w:p w:rsidR="008F5B2F" w:rsidRPr="008F5B2F" w:rsidRDefault="008F5B2F" w:rsidP="008F5B2F">
      <w:pPr>
        <w:autoSpaceDE w:val="0"/>
        <w:autoSpaceDN w:val="0"/>
        <w:adjustRightInd w:val="0"/>
        <w:rPr>
          <w:rFonts w:cs="Arial"/>
          <w:b/>
          <w:bCs/>
          <w:color w:val="000000"/>
          <w:sz w:val="20"/>
        </w:rPr>
      </w:pPr>
      <w:r w:rsidRPr="008F5B2F">
        <w:rPr>
          <w:rFonts w:cs="Arial"/>
          <w:b/>
          <w:bCs/>
          <w:color w:val="000000"/>
          <w:sz w:val="20"/>
          <w:u w:val="single"/>
        </w:rPr>
        <w:t>COVER</w:t>
      </w:r>
      <w:r w:rsidRPr="008F5B2F">
        <w:rPr>
          <w:rFonts w:cs="Arial"/>
          <w:b/>
          <w:bCs/>
          <w:color w:val="000000"/>
          <w:sz w:val="20"/>
        </w:rPr>
        <w:t xml:space="preserve"> skin with clothing or repellent.</w:t>
      </w:r>
    </w:p>
    <w:p w:rsidR="008F5B2F" w:rsidRPr="008F5B2F" w:rsidRDefault="008F5B2F" w:rsidP="008F5B2F">
      <w:pPr>
        <w:numPr>
          <w:ilvl w:val="0"/>
          <w:numId w:val="31"/>
        </w:numPr>
        <w:autoSpaceDE w:val="0"/>
        <w:autoSpaceDN w:val="0"/>
        <w:adjustRightInd w:val="0"/>
        <w:rPr>
          <w:rFonts w:cs="Arial"/>
          <w:color w:val="000000"/>
          <w:sz w:val="20"/>
        </w:rPr>
      </w:pPr>
      <w:r w:rsidRPr="008F5B2F">
        <w:rPr>
          <w:rFonts w:cs="Arial"/>
          <w:color w:val="000000"/>
          <w:sz w:val="20"/>
          <w:u w:val="single"/>
        </w:rPr>
        <w:t>Clothing</w:t>
      </w:r>
      <w:r w:rsidRPr="008F5B2F">
        <w:rPr>
          <w:rFonts w:cs="Arial"/>
          <w:color w:val="000000"/>
          <w:sz w:val="20"/>
        </w:rPr>
        <w:t xml:space="preserve"> - Wear shoes, socks, and long pants and long-sleeves. This type of protection may be necessary for people who must work in areas where mosquitoes are present.</w:t>
      </w:r>
    </w:p>
    <w:p w:rsidR="008F5B2F" w:rsidRPr="008F5B2F" w:rsidRDefault="008F5B2F" w:rsidP="008F5B2F">
      <w:pPr>
        <w:numPr>
          <w:ilvl w:val="0"/>
          <w:numId w:val="31"/>
        </w:numPr>
        <w:autoSpaceDE w:val="0"/>
        <w:autoSpaceDN w:val="0"/>
        <w:adjustRightInd w:val="0"/>
        <w:rPr>
          <w:rFonts w:cs="Arial"/>
          <w:color w:val="000000"/>
          <w:sz w:val="20"/>
        </w:rPr>
      </w:pPr>
      <w:r w:rsidRPr="008F5B2F">
        <w:rPr>
          <w:rFonts w:cs="Arial"/>
          <w:color w:val="000000"/>
          <w:sz w:val="20"/>
          <w:u w:val="single"/>
        </w:rPr>
        <w:t>Repellent</w:t>
      </w:r>
      <w:r w:rsidRPr="008F5B2F">
        <w:rPr>
          <w:rFonts w:cs="Arial"/>
          <w:color w:val="000000"/>
          <w:sz w:val="20"/>
        </w:rPr>
        <w:t xml:space="preserve"> - Apply mosquito repellent to bare skin and clothing.</w:t>
      </w:r>
    </w:p>
    <w:p w:rsidR="008F5B2F" w:rsidRPr="008F5B2F" w:rsidRDefault="008F5B2F" w:rsidP="008F5B2F">
      <w:pPr>
        <w:numPr>
          <w:ilvl w:val="1"/>
          <w:numId w:val="33"/>
        </w:numPr>
        <w:autoSpaceDE w:val="0"/>
        <w:autoSpaceDN w:val="0"/>
        <w:adjustRightInd w:val="0"/>
        <w:rPr>
          <w:rFonts w:cs="Arial"/>
          <w:color w:val="000000"/>
          <w:sz w:val="20"/>
        </w:rPr>
      </w:pPr>
      <w:r w:rsidRPr="008F5B2F">
        <w:rPr>
          <w:rFonts w:cs="Arial"/>
          <w:color w:val="000000"/>
          <w:sz w:val="20"/>
        </w:rPr>
        <w:t xml:space="preserve">Always use repellents according to the label. Repellents with DEET, picaridin, oil of lemon eucalyptus, </w:t>
      </w:r>
      <w:r w:rsidRPr="008F5B2F">
        <w:rPr>
          <w:rFonts w:cs="Arial"/>
          <w:sz w:val="20"/>
        </w:rPr>
        <w:t>para-menthane-diol,</w:t>
      </w:r>
      <w:r w:rsidRPr="008F5B2F">
        <w:rPr>
          <w:rFonts w:cs="Arial"/>
          <w:color w:val="000000"/>
          <w:sz w:val="20"/>
        </w:rPr>
        <w:t xml:space="preserve"> and IR3535 are effective.</w:t>
      </w:r>
    </w:p>
    <w:p w:rsidR="008F5B2F" w:rsidRPr="008F5B2F" w:rsidRDefault="008F5B2F" w:rsidP="008F5B2F">
      <w:pPr>
        <w:numPr>
          <w:ilvl w:val="1"/>
          <w:numId w:val="33"/>
        </w:numPr>
        <w:autoSpaceDE w:val="0"/>
        <w:autoSpaceDN w:val="0"/>
        <w:adjustRightInd w:val="0"/>
        <w:rPr>
          <w:rFonts w:cs="Arial"/>
          <w:color w:val="000000"/>
          <w:sz w:val="20"/>
        </w:rPr>
      </w:pPr>
      <w:r w:rsidRPr="008F5B2F">
        <w:rPr>
          <w:rFonts w:cs="Arial"/>
          <w:color w:val="000000"/>
          <w:sz w:val="20"/>
        </w:rPr>
        <w:t>Use mosquito netting to protect children younger than 2 months old.</w:t>
      </w:r>
    </w:p>
    <w:p w:rsidR="002A2704" w:rsidRPr="008F5B2F" w:rsidRDefault="002A2704" w:rsidP="002A2704">
      <w:pPr>
        <w:rPr>
          <w:sz w:val="20"/>
        </w:rPr>
      </w:pPr>
    </w:p>
    <w:p w:rsidR="002A2704" w:rsidRPr="002A2704" w:rsidRDefault="002A2704" w:rsidP="002A2704">
      <w:pPr>
        <w:rPr>
          <w:sz w:val="20"/>
        </w:rPr>
      </w:pPr>
      <w:r w:rsidRPr="002A2704">
        <w:rPr>
          <w:sz w:val="20"/>
        </w:rPr>
        <w:t xml:space="preserve">For more information please visit the following, </w:t>
      </w:r>
      <w:hyperlink r:id="rId14" w:history="1">
        <w:r w:rsidR="008F5B2F">
          <w:rPr>
            <w:rStyle w:val="Hyperlink"/>
            <w:sz w:val="20"/>
          </w:rPr>
          <w:t>www.floridahealth.gov/diseases-and-conditions/m</w:t>
        </w:r>
        <w:r w:rsidR="008F5B2F">
          <w:rPr>
            <w:rStyle w:val="Hyperlink"/>
            <w:sz w:val="20"/>
          </w:rPr>
          <w:t>o</w:t>
        </w:r>
        <w:r w:rsidR="008F5B2F">
          <w:rPr>
            <w:rStyle w:val="Hyperlink"/>
            <w:sz w:val="20"/>
          </w:rPr>
          <w:t>squito-borne-diseases/index.html</w:t>
        </w:r>
      </w:hyperlink>
      <w:r w:rsidRPr="002A2704">
        <w:rPr>
          <w:sz w:val="20"/>
        </w:rPr>
        <w:t>.</w:t>
      </w:r>
    </w:p>
    <w:p w:rsidR="00626E29" w:rsidRPr="003A34D0" w:rsidRDefault="00626E29" w:rsidP="00626E29">
      <w:pPr>
        <w:pStyle w:val="NormalWeb"/>
        <w:rPr>
          <w:rStyle w:val="Strong"/>
          <w:b/>
          <w:sz w:val="20"/>
          <w:szCs w:val="20"/>
        </w:rPr>
      </w:pPr>
    </w:p>
    <w:p w:rsidR="00626E29" w:rsidRPr="003A34D0" w:rsidRDefault="00626E29" w:rsidP="00626E29">
      <w:pPr>
        <w:pStyle w:val="NormalWeb"/>
        <w:rPr>
          <w:sz w:val="20"/>
          <w:szCs w:val="20"/>
        </w:rPr>
      </w:pPr>
      <w:r w:rsidRPr="003A34D0">
        <w:rPr>
          <w:rStyle w:val="Strong"/>
          <w:b/>
          <w:sz w:val="20"/>
          <w:szCs w:val="20"/>
        </w:rPr>
        <w:t>Can insect repellents be used by pregnant or nursing women?</w:t>
      </w:r>
      <w:r w:rsidRPr="003A34D0">
        <w:rPr>
          <w:b/>
          <w:bCs/>
          <w:sz w:val="20"/>
          <w:szCs w:val="20"/>
        </w:rPr>
        <w:br/>
      </w:r>
      <w:r w:rsidRPr="003A34D0">
        <w:rPr>
          <w:sz w:val="20"/>
          <w:szCs w:val="20"/>
        </w:rPr>
        <w:t xml:space="preserve">Other than the routine precautions noted earlier, EPA does not recommend any additional precautions for using registered repellents on pregnant or lactating women. Consult your health care provider if you have questions. </w:t>
      </w:r>
    </w:p>
    <w:p w:rsidR="00626E29" w:rsidRPr="003A34D0" w:rsidRDefault="00626E29" w:rsidP="00626E29">
      <w:pPr>
        <w:pStyle w:val="NormalWeb"/>
        <w:rPr>
          <w:rStyle w:val="Strong"/>
          <w:b/>
          <w:i/>
          <w:sz w:val="20"/>
          <w:szCs w:val="20"/>
        </w:rPr>
      </w:pPr>
      <w:bookmarkStart w:id="3" w:name="sunscreen"/>
      <w:bookmarkEnd w:id="3"/>
    </w:p>
    <w:p w:rsidR="00626E29" w:rsidRPr="003A34D0" w:rsidRDefault="00626E29" w:rsidP="00626E29">
      <w:pPr>
        <w:pStyle w:val="NormalWeb"/>
        <w:rPr>
          <w:b/>
          <w:i/>
          <w:color w:val="FF0000"/>
          <w:sz w:val="20"/>
          <w:szCs w:val="20"/>
        </w:rPr>
      </w:pPr>
      <w:r w:rsidRPr="003A34D0">
        <w:rPr>
          <w:rStyle w:val="Strong"/>
          <w:b/>
          <w:i/>
          <w:color w:val="FF0000"/>
          <w:sz w:val="20"/>
          <w:szCs w:val="20"/>
        </w:rPr>
        <w:t>Insect Repellents containing DEET and Sunscreen</w:t>
      </w:r>
    </w:p>
    <w:p w:rsidR="00626E29" w:rsidRPr="003A34D0" w:rsidRDefault="00626E29" w:rsidP="00626E29">
      <w:pPr>
        <w:pStyle w:val="NormalWeb"/>
        <w:rPr>
          <w:sz w:val="20"/>
          <w:szCs w:val="20"/>
        </w:rPr>
      </w:pPr>
      <w:r w:rsidRPr="003A34D0">
        <w:rPr>
          <w:rStyle w:val="Strong"/>
          <w:b/>
          <w:sz w:val="20"/>
          <w:szCs w:val="20"/>
        </w:rPr>
        <w:t>Can I use an insect repellent and a product containing sunscreen at the same time? What are the recommendations for combination sunscreen/insect repellent products?</w:t>
      </w:r>
      <w:r w:rsidRPr="003A34D0">
        <w:rPr>
          <w:b/>
          <w:bCs/>
          <w:sz w:val="20"/>
          <w:szCs w:val="20"/>
        </w:rPr>
        <w:br/>
      </w:r>
      <w:r w:rsidRPr="003A34D0">
        <w:rPr>
          <w:sz w:val="20"/>
          <w:szCs w:val="20"/>
        </w:rPr>
        <w:t>Yes. People can, and should, use both a sunscreen and an insect repellent when they are outdoors. Follow the instructions on the package for proper application of each product. In general, the recommendation is to apply sunscreen first, followed by repellent.</w:t>
      </w:r>
    </w:p>
    <w:p w:rsidR="00626E29" w:rsidRPr="003A34D0" w:rsidRDefault="00626E29" w:rsidP="00626E29">
      <w:pPr>
        <w:pStyle w:val="NormalWeb"/>
        <w:rPr>
          <w:sz w:val="20"/>
          <w:szCs w:val="20"/>
        </w:rPr>
      </w:pPr>
    </w:p>
    <w:p w:rsidR="00626E29" w:rsidRPr="003A34D0" w:rsidRDefault="00626E29" w:rsidP="00626E29">
      <w:pPr>
        <w:pStyle w:val="NormalWeb"/>
        <w:rPr>
          <w:sz w:val="20"/>
          <w:szCs w:val="20"/>
        </w:rPr>
      </w:pPr>
      <w:r w:rsidRPr="003A34D0">
        <w:rPr>
          <w:sz w:val="20"/>
          <w:szCs w:val="20"/>
        </w:rPr>
        <w:t xml:space="preserve">It is recommended NOT to use a single product that combines insect repellent containing DEET and sunscreen, because the instructions for use of insect repellents and use of sunscreen are different. In most situations, insect repellent does not need to be reapplied as frequently as sunscreen. While no recommendations are available </w:t>
      </w:r>
      <w:proofErr w:type="gramStart"/>
      <w:r w:rsidRPr="003A34D0">
        <w:rPr>
          <w:sz w:val="20"/>
          <w:szCs w:val="20"/>
        </w:rPr>
        <w:t xml:space="preserve">at </w:t>
      </w:r>
      <w:r w:rsidRPr="003A34D0">
        <w:rPr>
          <w:sz w:val="20"/>
          <w:szCs w:val="20"/>
        </w:rPr>
        <w:lastRenderedPageBreak/>
        <w:t>this time</w:t>
      </w:r>
      <w:proofErr w:type="gramEnd"/>
      <w:r w:rsidRPr="003A34D0">
        <w:rPr>
          <w:sz w:val="20"/>
          <w:szCs w:val="20"/>
        </w:rPr>
        <w:t xml:space="preserve"> regarding products that combine other active ingredients and sunscreen, it is important to always follow the label on whatever product you are using. </w:t>
      </w:r>
    </w:p>
    <w:p w:rsidR="00626E29" w:rsidRPr="003A34D0" w:rsidRDefault="00626E29" w:rsidP="00626E29">
      <w:pPr>
        <w:pStyle w:val="NormalWeb"/>
        <w:rPr>
          <w:sz w:val="20"/>
          <w:szCs w:val="20"/>
        </w:rPr>
      </w:pPr>
    </w:p>
    <w:p w:rsidR="00626E29" w:rsidRPr="003A34D0" w:rsidRDefault="00626E29" w:rsidP="00626E29">
      <w:pPr>
        <w:pStyle w:val="NormalWeb"/>
        <w:rPr>
          <w:sz w:val="20"/>
          <w:szCs w:val="20"/>
        </w:rPr>
      </w:pPr>
      <w:r w:rsidRPr="003A34D0">
        <w:rPr>
          <w:sz w:val="20"/>
          <w:szCs w:val="20"/>
        </w:rPr>
        <w:t xml:space="preserve">To protect from sun exposure and insect bites, you can also wear long sleeves and long pants. You can also apply insect repellent to your clothing, rather than directly to your skin. </w:t>
      </w:r>
    </w:p>
    <w:p w:rsidR="00626E29" w:rsidRPr="003A34D0" w:rsidRDefault="00626E29" w:rsidP="00626E29">
      <w:pPr>
        <w:pStyle w:val="NormalWeb"/>
        <w:rPr>
          <w:rStyle w:val="Strong"/>
          <w:b/>
          <w:sz w:val="20"/>
          <w:szCs w:val="20"/>
        </w:rPr>
      </w:pPr>
      <w:bookmarkStart w:id="4" w:name="more"/>
      <w:bookmarkEnd w:id="4"/>
    </w:p>
    <w:p w:rsidR="00626E29" w:rsidRPr="003A34D0" w:rsidRDefault="00626E29" w:rsidP="00626E29">
      <w:pPr>
        <w:pStyle w:val="NormalWeb"/>
        <w:rPr>
          <w:sz w:val="20"/>
          <w:szCs w:val="20"/>
        </w:rPr>
      </w:pPr>
      <w:r w:rsidRPr="003A34D0">
        <w:rPr>
          <w:rStyle w:val="Strong"/>
          <w:b/>
          <w:sz w:val="20"/>
          <w:szCs w:val="20"/>
        </w:rPr>
        <w:t>Where can I get more information about repellents?</w:t>
      </w:r>
      <w:r w:rsidRPr="003A34D0">
        <w:rPr>
          <w:rStyle w:val="Strong"/>
          <w:sz w:val="20"/>
          <w:szCs w:val="20"/>
        </w:rPr>
        <w:br/>
      </w:r>
      <w:r w:rsidRPr="003A34D0">
        <w:rPr>
          <w:sz w:val="20"/>
          <w:szCs w:val="20"/>
        </w:rPr>
        <w:t xml:space="preserve">For more information about using repellents, please consult the </w:t>
      </w:r>
      <w:hyperlink r:id="rId15" w:tgtFrame="_blank" w:history="1">
        <w:r w:rsidRPr="003A34D0">
          <w:rPr>
            <w:rStyle w:val="Hyperlink"/>
            <w:sz w:val="20"/>
            <w:szCs w:val="20"/>
          </w:rPr>
          <w:t>Environmenta</w:t>
        </w:r>
        <w:r w:rsidRPr="003A34D0">
          <w:rPr>
            <w:rStyle w:val="Hyperlink"/>
            <w:sz w:val="20"/>
            <w:szCs w:val="20"/>
          </w:rPr>
          <w:t>l</w:t>
        </w:r>
        <w:r w:rsidRPr="003A34D0">
          <w:rPr>
            <w:rStyle w:val="Hyperlink"/>
            <w:sz w:val="20"/>
            <w:szCs w:val="20"/>
          </w:rPr>
          <w:t xml:space="preserve"> Protec</w:t>
        </w:r>
        <w:r w:rsidRPr="003A34D0">
          <w:rPr>
            <w:rStyle w:val="Hyperlink"/>
            <w:sz w:val="20"/>
            <w:szCs w:val="20"/>
          </w:rPr>
          <w:t>t</w:t>
        </w:r>
        <w:r w:rsidRPr="003A34D0">
          <w:rPr>
            <w:rStyle w:val="Hyperlink"/>
            <w:sz w:val="20"/>
            <w:szCs w:val="20"/>
          </w:rPr>
          <w:t xml:space="preserve">ion Agency (EPA) </w:t>
        </w:r>
        <w:r w:rsidR="000C316F" w:rsidRPr="003A34D0">
          <w:rPr>
            <w:rStyle w:val="Hyperlink"/>
            <w:sz w:val="20"/>
            <w:szCs w:val="20"/>
          </w:rPr>
          <w:t>w</w:t>
        </w:r>
        <w:r w:rsidRPr="003A34D0">
          <w:rPr>
            <w:rStyle w:val="Hyperlink"/>
            <w:sz w:val="20"/>
            <w:szCs w:val="20"/>
          </w:rPr>
          <w:t>ebsite</w:t>
        </w:r>
      </w:hyperlink>
      <w:r w:rsidRPr="003A34D0">
        <w:rPr>
          <w:sz w:val="20"/>
          <w:szCs w:val="20"/>
        </w:rPr>
        <w:t xml:space="preserve"> or NPIC at: </w:t>
      </w:r>
      <w:hyperlink r:id="rId16" w:history="1">
        <w:r w:rsidRPr="003A34D0">
          <w:rPr>
            <w:rStyle w:val="Hyperlink"/>
            <w:sz w:val="20"/>
            <w:szCs w:val="20"/>
          </w:rPr>
          <w:t>http://npic.</w:t>
        </w:r>
        <w:r w:rsidRPr="003A34D0">
          <w:rPr>
            <w:rStyle w:val="Hyperlink"/>
            <w:sz w:val="20"/>
            <w:szCs w:val="20"/>
          </w:rPr>
          <w:t>o</w:t>
        </w:r>
        <w:r w:rsidRPr="003A34D0">
          <w:rPr>
            <w:rStyle w:val="Hyperlink"/>
            <w:sz w:val="20"/>
            <w:szCs w:val="20"/>
          </w:rPr>
          <w:t>rst</w:t>
        </w:r>
        <w:r w:rsidRPr="003A34D0">
          <w:rPr>
            <w:rStyle w:val="Hyperlink"/>
            <w:sz w:val="20"/>
            <w:szCs w:val="20"/>
          </w:rPr>
          <w:t>.</w:t>
        </w:r>
        <w:r w:rsidRPr="003A34D0">
          <w:rPr>
            <w:rStyle w:val="Hyperlink"/>
            <w:sz w:val="20"/>
            <w:szCs w:val="20"/>
          </w:rPr>
          <w:t>edu/</w:t>
        </w:r>
      </w:hyperlink>
      <w:r w:rsidR="008F5B2F">
        <w:rPr>
          <w:sz w:val="20"/>
          <w:szCs w:val="20"/>
        </w:rPr>
        <w:t>or 1-</w:t>
      </w:r>
      <w:r w:rsidRPr="003A34D0">
        <w:rPr>
          <w:sz w:val="20"/>
          <w:szCs w:val="20"/>
        </w:rPr>
        <w:t>800-858-7378.</w:t>
      </w:r>
    </w:p>
    <w:p w:rsidR="00CF4233" w:rsidRPr="003A34D0" w:rsidRDefault="00CF4233" w:rsidP="00626E29">
      <w:pPr>
        <w:pStyle w:val="Default"/>
        <w:rPr>
          <w:color w:val="0000FF"/>
          <w:sz w:val="20"/>
          <w:szCs w:val="20"/>
        </w:rPr>
      </w:pPr>
    </w:p>
    <w:p w:rsidR="000C316F" w:rsidRPr="003A34D0" w:rsidRDefault="000C316F" w:rsidP="00626E29">
      <w:pPr>
        <w:pStyle w:val="Default"/>
        <w:rPr>
          <w:sz w:val="20"/>
          <w:szCs w:val="20"/>
        </w:rPr>
      </w:pPr>
      <w:r w:rsidRPr="003A34D0">
        <w:rPr>
          <w:sz w:val="20"/>
          <w:szCs w:val="20"/>
        </w:rPr>
        <w:t xml:space="preserve">For more information on preventing mosquito-borne illnesses, visit the Florida Department of Health’s website at </w:t>
      </w:r>
      <w:hyperlink r:id="rId17" w:history="1">
        <w:r w:rsidR="008F5B2F">
          <w:rPr>
            <w:rStyle w:val="Hyperlink"/>
            <w:sz w:val="20"/>
            <w:szCs w:val="20"/>
          </w:rPr>
          <w:t>www.floridahealth.gov/diseases-and-conditions/mosquito-borne-diseases/prevention.html</w:t>
        </w:r>
      </w:hyperlink>
      <w:r w:rsidRPr="003A34D0">
        <w:rPr>
          <w:sz w:val="20"/>
          <w:szCs w:val="20"/>
        </w:rPr>
        <w:t xml:space="preserve">. </w:t>
      </w:r>
    </w:p>
    <w:sectPr w:rsidR="000C316F" w:rsidRPr="003A34D0" w:rsidSect="00CE6B5F">
      <w:headerReference w:type="default" r:id="rId18"/>
      <w:type w:val="continuous"/>
      <w:pgSz w:w="12240" w:h="15840" w:code="1"/>
      <w:pgMar w:top="1080" w:right="1080" w:bottom="1080" w:left="1080" w:header="43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38F" w:rsidRDefault="00D9138F">
      <w:r>
        <w:separator/>
      </w:r>
    </w:p>
  </w:endnote>
  <w:endnote w:type="continuationSeparator" w:id="0">
    <w:p w:rsidR="00D9138F" w:rsidRDefault="00D9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38F" w:rsidRDefault="00D9138F">
      <w:r>
        <w:separator/>
      </w:r>
    </w:p>
  </w:footnote>
  <w:footnote w:type="continuationSeparator" w:id="0">
    <w:p w:rsidR="00D9138F" w:rsidRDefault="00D91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70F" w:rsidRPr="00D11E94" w:rsidRDefault="009C370F" w:rsidP="00D11E94">
    <w:pPr>
      <w:autoSpaceDE w:val="0"/>
      <w:autoSpaceDN w:val="0"/>
      <w:adjustRightInd w:val="0"/>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84FB45"/>
    <w:multiLevelType w:val="hybridMultilevel"/>
    <w:tmpl w:val="35B5C7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DE0F37"/>
    <w:multiLevelType w:val="hybridMultilevel"/>
    <w:tmpl w:val="3DBA29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D2530"/>
    <w:multiLevelType w:val="hybridMultilevel"/>
    <w:tmpl w:val="CA56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D2E6A"/>
    <w:multiLevelType w:val="hybridMultilevel"/>
    <w:tmpl w:val="857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1480B"/>
    <w:multiLevelType w:val="hybridMultilevel"/>
    <w:tmpl w:val="1A00C7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845"/>
    <w:multiLevelType w:val="hybridMultilevel"/>
    <w:tmpl w:val="FE64DB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541D65"/>
    <w:multiLevelType w:val="hybridMultilevel"/>
    <w:tmpl w:val="A19A1EA4"/>
    <w:lvl w:ilvl="0" w:tplc="E2FC9D10">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0B9A3DD4"/>
    <w:multiLevelType w:val="hybridMultilevel"/>
    <w:tmpl w:val="EEACE916"/>
    <w:lvl w:ilvl="0" w:tplc="259C508A">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BA5E1E0C" w:tentative="1">
      <w:start w:val="1"/>
      <w:numFmt w:val="bullet"/>
      <w:lvlText w:val=""/>
      <w:lvlJc w:val="left"/>
      <w:pPr>
        <w:tabs>
          <w:tab w:val="num" w:pos="2880"/>
        </w:tabs>
        <w:ind w:left="2880" w:hanging="360"/>
      </w:pPr>
      <w:rPr>
        <w:rFonts w:ascii="Wingdings" w:hAnsi="Wingdings" w:hint="default"/>
      </w:rPr>
    </w:lvl>
    <w:lvl w:ilvl="4" w:tplc="0EDC925E" w:tentative="1">
      <w:start w:val="1"/>
      <w:numFmt w:val="bullet"/>
      <w:lvlText w:val=""/>
      <w:lvlJc w:val="left"/>
      <w:pPr>
        <w:tabs>
          <w:tab w:val="num" w:pos="3600"/>
        </w:tabs>
        <w:ind w:left="3600" w:hanging="360"/>
      </w:pPr>
      <w:rPr>
        <w:rFonts w:ascii="Wingdings" w:hAnsi="Wingdings" w:hint="default"/>
      </w:rPr>
    </w:lvl>
    <w:lvl w:ilvl="5" w:tplc="9FC6FF62" w:tentative="1">
      <w:start w:val="1"/>
      <w:numFmt w:val="bullet"/>
      <w:lvlText w:val=""/>
      <w:lvlJc w:val="left"/>
      <w:pPr>
        <w:tabs>
          <w:tab w:val="num" w:pos="4320"/>
        </w:tabs>
        <w:ind w:left="4320" w:hanging="360"/>
      </w:pPr>
      <w:rPr>
        <w:rFonts w:ascii="Wingdings" w:hAnsi="Wingdings" w:hint="default"/>
      </w:rPr>
    </w:lvl>
    <w:lvl w:ilvl="6" w:tplc="F14A4368" w:tentative="1">
      <w:start w:val="1"/>
      <w:numFmt w:val="bullet"/>
      <w:lvlText w:val=""/>
      <w:lvlJc w:val="left"/>
      <w:pPr>
        <w:tabs>
          <w:tab w:val="num" w:pos="5040"/>
        </w:tabs>
        <w:ind w:left="5040" w:hanging="360"/>
      </w:pPr>
      <w:rPr>
        <w:rFonts w:ascii="Wingdings" w:hAnsi="Wingdings" w:hint="default"/>
      </w:rPr>
    </w:lvl>
    <w:lvl w:ilvl="7" w:tplc="803E4822" w:tentative="1">
      <w:start w:val="1"/>
      <w:numFmt w:val="bullet"/>
      <w:lvlText w:val=""/>
      <w:lvlJc w:val="left"/>
      <w:pPr>
        <w:tabs>
          <w:tab w:val="num" w:pos="5760"/>
        </w:tabs>
        <w:ind w:left="5760" w:hanging="360"/>
      </w:pPr>
      <w:rPr>
        <w:rFonts w:ascii="Wingdings" w:hAnsi="Wingdings" w:hint="default"/>
      </w:rPr>
    </w:lvl>
    <w:lvl w:ilvl="8" w:tplc="B87034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4C5311"/>
    <w:multiLevelType w:val="hybridMultilevel"/>
    <w:tmpl w:val="D74044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80159"/>
    <w:multiLevelType w:val="hybridMultilevel"/>
    <w:tmpl w:val="AA7E1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A77D4"/>
    <w:multiLevelType w:val="hybridMultilevel"/>
    <w:tmpl w:val="AC6892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1" w15:restartNumberingAfterBreak="0">
    <w:nsid w:val="2B731E9D"/>
    <w:multiLevelType w:val="hybridMultilevel"/>
    <w:tmpl w:val="68ECBBAA"/>
    <w:lvl w:ilvl="0" w:tplc="3DE838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E1EA5"/>
    <w:multiLevelType w:val="hybridMultilevel"/>
    <w:tmpl w:val="4B26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44CFB"/>
    <w:multiLevelType w:val="hybridMultilevel"/>
    <w:tmpl w:val="067E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23980"/>
    <w:multiLevelType w:val="hybridMultilevel"/>
    <w:tmpl w:val="4A88A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3271C"/>
    <w:multiLevelType w:val="hybridMultilevel"/>
    <w:tmpl w:val="8DD22C32"/>
    <w:lvl w:ilvl="0" w:tplc="3DE838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A517B"/>
    <w:multiLevelType w:val="hybridMultilevel"/>
    <w:tmpl w:val="4B021B72"/>
    <w:lvl w:ilvl="0" w:tplc="3DE838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E59AD"/>
    <w:multiLevelType w:val="hybridMultilevel"/>
    <w:tmpl w:val="18FCBB0C"/>
    <w:lvl w:ilvl="0" w:tplc="68CCF46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551613"/>
    <w:multiLevelType w:val="hybridMultilevel"/>
    <w:tmpl w:val="AB3CB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D4D42"/>
    <w:multiLevelType w:val="hybridMultilevel"/>
    <w:tmpl w:val="2AF42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D09D1"/>
    <w:multiLevelType w:val="hybridMultilevel"/>
    <w:tmpl w:val="73ACF8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AE251EB"/>
    <w:multiLevelType w:val="hybridMultilevel"/>
    <w:tmpl w:val="D3364350"/>
    <w:lvl w:ilvl="0" w:tplc="380EF4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7C0C79"/>
    <w:multiLevelType w:val="hybridMultilevel"/>
    <w:tmpl w:val="4FB088EE"/>
    <w:lvl w:ilvl="0" w:tplc="B95A654A">
      <w:start w:val="1"/>
      <w:numFmt w:val="bullet"/>
      <w:lvlText w:val="•"/>
      <w:lvlJc w:val="left"/>
      <w:pPr>
        <w:tabs>
          <w:tab w:val="num" w:pos="720"/>
        </w:tabs>
        <w:ind w:left="720" w:hanging="360"/>
      </w:pPr>
      <w:rPr>
        <w:rFonts w:ascii="Times New Roman" w:hAnsi="Times New Roman" w:hint="default"/>
      </w:rPr>
    </w:lvl>
    <w:lvl w:ilvl="1" w:tplc="486E158C" w:tentative="1">
      <w:start w:val="1"/>
      <w:numFmt w:val="bullet"/>
      <w:lvlText w:val="•"/>
      <w:lvlJc w:val="left"/>
      <w:pPr>
        <w:tabs>
          <w:tab w:val="num" w:pos="1440"/>
        </w:tabs>
        <w:ind w:left="1440" w:hanging="360"/>
      </w:pPr>
      <w:rPr>
        <w:rFonts w:ascii="Times New Roman" w:hAnsi="Times New Roman" w:hint="default"/>
      </w:rPr>
    </w:lvl>
    <w:lvl w:ilvl="2" w:tplc="EFE6F0BC" w:tentative="1">
      <w:start w:val="1"/>
      <w:numFmt w:val="bullet"/>
      <w:lvlText w:val="•"/>
      <w:lvlJc w:val="left"/>
      <w:pPr>
        <w:tabs>
          <w:tab w:val="num" w:pos="2160"/>
        </w:tabs>
        <w:ind w:left="2160" w:hanging="360"/>
      </w:pPr>
      <w:rPr>
        <w:rFonts w:ascii="Times New Roman" w:hAnsi="Times New Roman" w:hint="default"/>
      </w:rPr>
    </w:lvl>
    <w:lvl w:ilvl="3" w:tplc="DB76012E" w:tentative="1">
      <w:start w:val="1"/>
      <w:numFmt w:val="bullet"/>
      <w:lvlText w:val="•"/>
      <w:lvlJc w:val="left"/>
      <w:pPr>
        <w:tabs>
          <w:tab w:val="num" w:pos="2880"/>
        </w:tabs>
        <w:ind w:left="2880" w:hanging="360"/>
      </w:pPr>
      <w:rPr>
        <w:rFonts w:ascii="Times New Roman" w:hAnsi="Times New Roman" w:hint="default"/>
      </w:rPr>
    </w:lvl>
    <w:lvl w:ilvl="4" w:tplc="98AA5B9A" w:tentative="1">
      <w:start w:val="1"/>
      <w:numFmt w:val="bullet"/>
      <w:lvlText w:val="•"/>
      <w:lvlJc w:val="left"/>
      <w:pPr>
        <w:tabs>
          <w:tab w:val="num" w:pos="3600"/>
        </w:tabs>
        <w:ind w:left="3600" w:hanging="360"/>
      </w:pPr>
      <w:rPr>
        <w:rFonts w:ascii="Times New Roman" w:hAnsi="Times New Roman" w:hint="default"/>
      </w:rPr>
    </w:lvl>
    <w:lvl w:ilvl="5" w:tplc="8EA8427A" w:tentative="1">
      <w:start w:val="1"/>
      <w:numFmt w:val="bullet"/>
      <w:lvlText w:val="•"/>
      <w:lvlJc w:val="left"/>
      <w:pPr>
        <w:tabs>
          <w:tab w:val="num" w:pos="4320"/>
        </w:tabs>
        <w:ind w:left="4320" w:hanging="360"/>
      </w:pPr>
      <w:rPr>
        <w:rFonts w:ascii="Times New Roman" w:hAnsi="Times New Roman" w:hint="default"/>
      </w:rPr>
    </w:lvl>
    <w:lvl w:ilvl="6" w:tplc="900ED3E6" w:tentative="1">
      <w:start w:val="1"/>
      <w:numFmt w:val="bullet"/>
      <w:lvlText w:val="•"/>
      <w:lvlJc w:val="left"/>
      <w:pPr>
        <w:tabs>
          <w:tab w:val="num" w:pos="5040"/>
        </w:tabs>
        <w:ind w:left="5040" w:hanging="360"/>
      </w:pPr>
      <w:rPr>
        <w:rFonts w:ascii="Times New Roman" w:hAnsi="Times New Roman" w:hint="default"/>
      </w:rPr>
    </w:lvl>
    <w:lvl w:ilvl="7" w:tplc="AE1E4F7E" w:tentative="1">
      <w:start w:val="1"/>
      <w:numFmt w:val="bullet"/>
      <w:lvlText w:val="•"/>
      <w:lvlJc w:val="left"/>
      <w:pPr>
        <w:tabs>
          <w:tab w:val="num" w:pos="5760"/>
        </w:tabs>
        <w:ind w:left="5760" w:hanging="360"/>
      </w:pPr>
      <w:rPr>
        <w:rFonts w:ascii="Times New Roman" w:hAnsi="Times New Roman" w:hint="default"/>
      </w:rPr>
    </w:lvl>
    <w:lvl w:ilvl="8" w:tplc="F944691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6F45FD4"/>
    <w:multiLevelType w:val="hybridMultilevel"/>
    <w:tmpl w:val="2AA8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434EDF"/>
    <w:multiLevelType w:val="hybridMultilevel"/>
    <w:tmpl w:val="2E281D76"/>
    <w:lvl w:ilvl="0" w:tplc="A80E8F3C">
      <w:start w:val="1"/>
      <w:numFmt w:val="bullet"/>
      <w:lvlText w:val="•"/>
      <w:lvlJc w:val="left"/>
      <w:pPr>
        <w:tabs>
          <w:tab w:val="num" w:pos="720"/>
        </w:tabs>
        <w:ind w:left="720" w:hanging="360"/>
      </w:pPr>
      <w:rPr>
        <w:rFonts w:ascii="Times New Roman" w:hAnsi="Times New Roman" w:hint="default"/>
      </w:rPr>
    </w:lvl>
    <w:lvl w:ilvl="1" w:tplc="6FEAF49E" w:tentative="1">
      <w:start w:val="1"/>
      <w:numFmt w:val="bullet"/>
      <w:lvlText w:val="•"/>
      <w:lvlJc w:val="left"/>
      <w:pPr>
        <w:tabs>
          <w:tab w:val="num" w:pos="1440"/>
        </w:tabs>
        <w:ind w:left="1440" w:hanging="360"/>
      </w:pPr>
      <w:rPr>
        <w:rFonts w:ascii="Times New Roman" w:hAnsi="Times New Roman" w:hint="default"/>
      </w:rPr>
    </w:lvl>
    <w:lvl w:ilvl="2" w:tplc="FE5E07DC" w:tentative="1">
      <w:start w:val="1"/>
      <w:numFmt w:val="bullet"/>
      <w:lvlText w:val="•"/>
      <w:lvlJc w:val="left"/>
      <w:pPr>
        <w:tabs>
          <w:tab w:val="num" w:pos="2160"/>
        </w:tabs>
        <w:ind w:left="2160" w:hanging="360"/>
      </w:pPr>
      <w:rPr>
        <w:rFonts w:ascii="Times New Roman" w:hAnsi="Times New Roman" w:hint="default"/>
      </w:rPr>
    </w:lvl>
    <w:lvl w:ilvl="3" w:tplc="F830D0C0" w:tentative="1">
      <w:start w:val="1"/>
      <w:numFmt w:val="bullet"/>
      <w:lvlText w:val="•"/>
      <w:lvlJc w:val="left"/>
      <w:pPr>
        <w:tabs>
          <w:tab w:val="num" w:pos="2880"/>
        </w:tabs>
        <w:ind w:left="2880" w:hanging="360"/>
      </w:pPr>
      <w:rPr>
        <w:rFonts w:ascii="Times New Roman" w:hAnsi="Times New Roman" w:hint="default"/>
      </w:rPr>
    </w:lvl>
    <w:lvl w:ilvl="4" w:tplc="07A8FFEE" w:tentative="1">
      <w:start w:val="1"/>
      <w:numFmt w:val="bullet"/>
      <w:lvlText w:val="•"/>
      <w:lvlJc w:val="left"/>
      <w:pPr>
        <w:tabs>
          <w:tab w:val="num" w:pos="3600"/>
        </w:tabs>
        <w:ind w:left="3600" w:hanging="360"/>
      </w:pPr>
      <w:rPr>
        <w:rFonts w:ascii="Times New Roman" w:hAnsi="Times New Roman" w:hint="default"/>
      </w:rPr>
    </w:lvl>
    <w:lvl w:ilvl="5" w:tplc="EC40DB16" w:tentative="1">
      <w:start w:val="1"/>
      <w:numFmt w:val="bullet"/>
      <w:lvlText w:val="•"/>
      <w:lvlJc w:val="left"/>
      <w:pPr>
        <w:tabs>
          <w:tab w:val="num" w:pos="4320"/>
        </w:tabs>
        <w:ind w:left="4320" w:hanging="360"/>
      </w:pPr>
      <w:rPr>
        <w:rFonts w:ascii="Times New Roman" w:hAnsi="Times New Roman" w:hint="default"/>
      </w:rPr>
    </w:lvl>
    <w:lvl w:ilvl="6" w:tplc="6C2C2CB4" w:tentative="1">
      <w:start w:val="1"/>
      <w:numFmt w:val="bullet"/>
      <w:lvlText w:val="•"/>
      <w:lvlJc w:val="left"/>
      <w:pPr>
        <w:tabs>
          <w:tab w:val="num" w:pos="5040"/>
        </w:tabs>
        <w:ind w:left="5040" w:hanging="360"/>
      </w:pPr>
      <w:rPr>
        <w:rFonts w:ascii="Times New Roman" w:hAnsi="Times New Roman" w:hint="default"/>
      </w:rPr>
    </w:lvl>
    <w:lvl w:ilvl="7" w:tplc="72E8CD8E" w:tentative="1">
      <w:start w:val="1"/>
      <w:numFmt w:val="bullet"/>
      <w:lvlText w:val="•"/>
      <w:lvlJc w:val="left"/>
      <w:pPr>
        <w:tabs>
          <w:tab w:val="num" w:pos="5760"/>
        </w:tabs>
        <w:ind w:left="5760" w:hanging="360"/>
      </w:pPr>
      <w:rPr>
        <w:rFonts w:ascii="Times New Roman" w:hAnsi="Times New Roman" w:hint="default"/>
      </w:rPr>
    </w:lvl>
    <w:lvl w:ilvl="8" w:tplc="80ACD58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9622CE3"/>
    <w:multiLevelType w:val="hybridMultilevel"/>
    <w:tmpl w:val="8AFC4D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2656EC"/>
    <w:multiLevelType w:val="hybridMultilevel"/>
    <w:tmpl w:val="E78A2B24"/>
    <w:lvl w:ilvl="0" w:tplc="EB547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3"/>
  </w:num>
  <w:num w:numId="5">
    <w:abstractNumId w:val="1"/>
  </w:num>
  <w:num w:numId="6">
    <w:abstractNumId w:val="0"/>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9"/>
  </w:num>
  <w:num w:numId="15">
    <w:abstractNumId w:val="7"/>
  </w:num>
  <w:num w:numId="16">
    <w:abstractNumId w:val="17"/>
  </w:num>
  <w:num w:numId="17">
    <w:abstractNumId w:val="20"/>
  </w:num>
  <w:num w:numId="18">
    <w:abstractNumId w:val="23"/>
  </w:num>
  <w:num w:numId="19">
    <w:abstractNumId w:val="15"/>
  </w:num>
  <w:num w:numId="20">
    <w:abstractNumId w:val="11"/>
  </w:num>
  <w:num w:numId="21">
    <w:abstractNumId w:val="16"/>
  </w:num>
  <w:num w:numId="22">
    <w:abstractNumId w:val="22"/>
  </w:num>
  <w:num w:numId="23">
    <w:abstractNumId w:val="24"/>
  </w:num>
  <w:num w:numId="24">
    <w:abstractNumId w:val="4"/>
  </w:num>
  <w:num w:numId="25">
    <w:abstractNumId w:val="21"/>
  </w:num>
  <w:num w:numId="26">
    <w:abstractNumId w:val="19"/>
  </w:num>
  <w:num w:numId="27">
    <w:abstractNumId w:val="26"/>
  </w:num>
  <w:num w:numId="28">
    <w:abstractNumId w:val="8"/>
  </w:num>
  <w:num w:numId="29">
    <w:abstractNumId w:val="2"/>
  </w:num>
  <w:num w:numId="30">
    <w:abstractNumId w:val="14"/>
  </w:num>
  <w:num w:numId="31">
    <w:abstractNumId w:val="18"/>
  </w:num>
  <w:num w:numId="32">
    <w:abstractNumId w:val="1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568"/>
    <w:rsid w:val="00002094"/>
    <w:rsid w:val="00013937"/>
    <w:rsid w:val="000305C1"/>
    <w:rsid w:val="000316B5"/>
    <w:rsid w:val="00042EF4"/>
    <w:rsid w:val="00060DCA"/>
    <w:rsid w:val="000649B4"/>
    <w:rsid w:val="00067BAB"/>
    <w:rsid w:val="000722CF"/>
    <w:rsid w:val="00074F57"/>
    <w:rsid w:val="00075CEA"/>
    <w:rsid w:val="000853F5"/>
    <w:rsid w:val="00092AB1"/>
    <w:rsid w:val="000A03E7"/>
    <w:rsid w:val="000A37A4"/>
    <w:rsid w:val="000C316F"/>
    <w:rsid w:val="000D0339"/>
    <w:rsid w:val="000D66AA"/>
    <w:rsid w:val="00114805"/>
    <w:rsid w:val="001232BE"/>
    <w:rsid w:val="00125FB3"/>
    <w:rsid w:val="00147F23"/>
    <w:rsid w:val="0015796C"/>
    <w:rsid w:val="00166976"/>
    <w:rsid w:val="001774B5"/>
    <w:rsid w:val="001E6844"/>
    <w:rsid w:val="001F5870"/>
    <w:rsid w:val="001F66A4"/>
    <w:rsid w:val="00204194"/>
    <w:rsid w:val="002131FA"/>
    <w:rsid w:val="00237A1A"/>
    <w:rsid w:val="00237F56"/>
    <w:rsid w:val="00251C98"/>
    <w:rsid w:val="00261D67"/>
    <w:rsid w:val="0026273D"/>
    <w:rsid w:val="00262AFC"/>
    <w:rsid w:val="0028440B"/>
    <w:rsid w:val="00285BBE"/>
    <w:rsid w:val="0029081B"/>
    <w:rsid w:val="002A2704"/>
    <w:rsid w:val="002B60B2"/>
    <w:rsid w:val="002B65E1"/>
    <w:rsid w:val="002B7D9F"/>
    <w:rsid w:val="002C2C07"/>
    <w:rsid w:val="002C2CA6"/>
    <w:rsid w:val="002C2D1C"/>
    <w:rsid w:val="002D1606"/>
    <w:rsid w:val="002D1659"/>
    <w:rsid w:val="002D7C27"/>
    <w:rsid w:val="002E3A2D"/>
    <w:rsid w:val="00315BE1"/>
    <w:rsid w:val="00316EE9"/>
    <w:rsid w:val="00325C07"/>
    <w:rsid w:val="003332C4"/>
    <w:rsid w:val="00342B06"/>
    <w:rsid w:val="003523C8"/>
    <w:rsid w:val="00373E94"/>
    <w:rsid w:val="00382A10"/>
    <w:rsid w:val="003855A1"/>
    <w:rsid w:val="00396E37"/>
    <w:rsid w:val="003A1C68"/>
    <w:rsid w:val="003A34D0"/>
    <w:rsid w:val="003A7779"/>
    <w:rsid w:val="003C3E5D"/>
    <w:rsid w:val="003C595C"/>
    <w:rsid w:val="003D09AE"/>
    <w:rsid w:val="003D0B68"/>
    <w:rsid w:val="003D4D27"/>
    <w:rsid w:val="003F144D"/>
    <w:rsid w:val="003F1B57"/>
    <w:rsid w:val="003F25AE"/>
    <w:rsid w:val="0040548D"/>
    <w:rsid w:val="004123F3"/>
    <w:rsid w:val="00427D4D"/>
    <w:rsid w:val="00433BE4"/>
    <w:rsid w:val="00445997"/>
    <w:rsid w:val="00456C94"/>
    <w:rsid w:val="00457685"/>
    <w:rsid w:val="0047263E"/>
    <w:rsid w:val="00482EDB"/>
    <w:rsid w:val="00485DC1"/>
    <w:rsid w:val="0049114F"/>
    <w:rsid w:val="004A59DC"/>
    <w:rsid w:val="004B739B"/>
    <w:rsid w:val="004D42A5"/>
    <w:rsid w:val="004E3717"/>
    <w:rsid w:val="005034FE"/>
    <w:rsid w:val="005039E9"/>
    <w:rsid w:val="00505388"/>
    <w:rsid w:val="00507954"/>
    <w:rsid w:val="00511586"/>
    <w:rsid w:val="00545192"/>
    <w:rsid w:val="00573CCB"/>
    <w:rsid w:val="00581F32"/>
    <w:rsid w:val="00584E05"/>
    <w:rsid w:val="00590CF1"/>
    <w:rsid w:val="00590FB0"/>
    <w:rsid w:val="005A0FB6"/>
    <w:rsid w:val="005A5D13"/>
    <w:rsid w:val="005B1627"/>
    <w:rsid w:val="005B1F02"/>
    <w:rsid w:val="005B32CC"/>
    <w:rsid w:val="005C274C"/>
    <w:rsid w:val="005C705D"/>
    <w:rsid w:val="00600582"/>
    <w:rsid w:val="00604720"/>
    <w:rsid w:val="006068E4"/>
    <w:rsid w:val="00621617"/>
    <w:rsid w:val="00621855"/>
    <w:rsid w:val="00626E29"/>
    <w:rsid w:val="00644E38"/>
    <w:rsid w:val="006528C4"/>
    <w:rsid w:val="0065318F"/>
    <w:rsid w:val="00656568"/>
    <w:rsid w:val="0065770D"/>
    <w:rsid w:val="00661896"/>
    <w:rsid w:val="00662F0C"/>
    <w:rsid w:val="00675BF5"/>
    <w:rsid w:val="00676A1C"/>
    <w:rsid w:val="00680743"/>
    <w:rsid w:val="006902B4"/>
    <w:rsid w:val="0069209F"/>
    <w:rsid w:val="006A437C"/>
    <w:rsid w:val="006A746F"/>
    <w:rsid w:val="006B29DE"/>
    <w:rsid w:val="006B4618"/>
    <w:rsid w:val="006B54EA"/>
    <w:rsid w:val="006B71D6"/>
    <w:rsid w:val="006C3547"/>
    <w:rsid w:val="006C68CE"/>
    <w:rsid w:val="006D08AF"/>
    <w:rsid w:val="006D2D90"/>
    <w:rsid w:val="006E5C35"/>
    <w:rsid w:val="006E621C"/>
    <w:rsid w:val="006F425D"/>
    <w:rsid w:val="006F72BC"/>
    <w:rsid w:val="00711F46"/>
    <w:rsid w:val="00716E0B"/>
    <w:rsid w:val="007216AA"/>
    <w:rsid w:val="00725FF5"/>
    <w:rsid w:val="00731B86"/>
    <w:rsid w:val="0074225F"/>
    <w:rsid w:val="00752693"/>
    <w:rsid w:val="00753A04"/>
    <w:rsid w:val="00756E94"/>
    <w:rsid w:val="00762744"/>
    <w:rsid w:val="00765D95"/>
    <w:rsid w:val="007741EC"/>
    <w:rsid w:val="0077427B"/>
    <w:rsid w:val="00776F30"/>
    <w:rsid w:val="007A02DE"/>
    <w:rsid w:val="007C1CCD"/>
    <w:rsid w:val="007C353E"/>
    <w:rsid w:val="007D07DB"/>
    <w:rsid w:val="007D457B"/>
    <w:rsid w:val="007D46CC"/>
    <w:rsid w:val="007D4BDD"/>
    <w:rsid w:val="007D50C2"/>
    <w:rsid w:val="007D642C"/>
    <w:rsid w:val="007D7661"/>
    <w:rsid w:val="007E6CF3"/>
    <w:rsid w:val="007F2E83"/>
    <w:rsid w:val="00805303"/>
    <w:rsid w:val="00811D93"/>
    <w:rsid w:val="008308DD"/>
    <w:rsid w:val="0083499E"/>
    <w:rsid w:val="00845C69"/>
    <w:rsid w:val="00852E9F"/>
    <w:rsid w:val="008551EE"/>
    <w:rsid w:val="00862368"/>
    <w:rsid w:val="008636BD"/>
    <w:rsid w:val="00877BFD"/>
    <w:rsid w:val="00880A1A"/>
    <w:rsid w:val="00880B78"/>
    <w:rsid w:val="00884DCD"/>
    <w:rsid w:val="0089552B"/>
    <w:rsid w:val="008A001B"/>
    <w:rsid w:val="008A2C3D"/>
    <w:rsid w:val="008A2DB6"/>
    <w:rsid w:val="008B105A"/>
    <w:rsid w:val="008B2DFF"/>
    <w:rsid w:val="008B5BEC"/>
    <w:rsid w:val="008B7287"/>
    <w:rsid w:val="008B7A45"/>
    <w:rsid w:val="008F08FF"/>
    <w:rsid w:val="008F4112"/>
    <w:rsid w:val="008F5B2F"/>
    <w:rsid w:val="00906C0D"/>
    <w:rsid w:val="009173DB"/>
    <w:rsid w:val="0093732F"/>
    <w:rsid w:val="009374DE"/>
    <w:rsid w:val="0094160C"/>
    <w:rsid w:val="00962DDD"/>
    <w:rsid w:val="00967255"/>
    <w:rsid w:val="00974E60"/>
    <w:rsid w:val="00992ADE"/>
    <w:rsid w:val="00996846"/>
    <w:rsid w:val="00997509"/>
    <w:rsid w:val="009B4551"/>
    <w:rsid w:val="009C370F"/>
    <w:rsid w:val="009E5FC8"/>
    <w:rsid w:val="009F0383"/>
    <w:rsid w:val="009F714D"/>
    <w:rsid w:val="00A02893"/>
    <w:rsid w:val="00A03337"/>
    <w:rsid w:val="00A07B40"/>
    <w:rsid w:val="00A27CC0"/>
    <w:rsid w:val="00A309B6"/>
    <w:rsid w:val="00A517A3"/>
    <w:rsid w:val="00A51B35"/>
    <w:rsid w:val="00A5287C"/>
    <w:rsid w:val="00A648DC"/>
    <w:rsid w:val="00A70C58"/>
    <w:rsid w:val="00A70D66"/>
    <w:rsid w:val="00A70E76"/>
    <w:rsid w:val="00A719B5"/>
    <w:rsid w:val="00A845E2"/>
    <w:rsid w:val="00A90A4B"/>
    <w:rsid w:val="00A94F1A"/>
    <w:rsid w:val="00AA1424"/>
    <w:rsid w:val="00AA3DD9"/>
    <w:rsid w:val="00AB78C6"/>
    <w:rsid w:val="00AC5306"/>
    <w:rsid w:val="00AC6B7C"/>
    <w:rsid w:val="00AE17C6"/>
    <w:rsid w:val="00AE2BB6"/>
    <w:rsid w:val="00AF2CAE"/>
    <w:rsid w:val="00AF7089"/>
    <w:rsid w:val="00AF79BE"/>
    <w:rsid w:val="00B0131D"/>
    <w:rsid w:val="00B05192"/>
    <w:rsid w:val="00B0634E"/>
    <w:rsid w:val="00B26F3B"/>
    <w:rsid w:val="00B3386F"/>
    <w:rsid w:val="00B530D2"/>
    <w:rsid w:val="00B577A1"/>
    <w:rsid w:val="00B719D3"/>
    <w:rsid w:val="00B830E0"/>
    <w:rsid w:val="00B84F1F"/>
    <w:rsid w:val="00B87149"/>
    <w:rsid w:val="00B914CB"/>
    <w:rsid w:val="00B95C33"/>
    <w:rsid w:val="00B97787"/>
    <w:rsid w:val="00BB3F71"/>
    <w:rsid w:val="00BC400B"/>
    <w:rsid w:val="00BC4EAA"/>
    <w:rsid w:val="00BD500E"/>
    <w:rsid w:val="00BE7093"/>
    <w:rsid w:val="00BE752D"/>
    <w:rsid w:val="00C06C82"/>
    <w:rsid w:val="00C07405"/>
    <w:rsid w:val="00C1782B"/>
    <w:rsid w:val="00C24D75"/>
    <w:rsid w:val="00C32B31"/>
    <w:rsid w:val="00C3445A"/>
    <w:rsid w:val="00C35047"/>
    <w:rsid w:val="00C352E3"/>
    <w:rsid w:val="00C42E95"/>
    <w:rsid w:val="00C46BB6"/>
    <w:rsid w:val="00C51872"/>
    <w:rsid w:val="00C76609"/>
    <w:rsid w:val="00C76B63"/>
    <w:rsid w:val="00C844D7"/>
    <w:rsid w:val="00C90FF1"/>
    <w:rsid w:val="00C97068"/>
    <w:rsid w:val="00CA197C"/>
    <w:rsid w:val="00CA3C85"/>
    <w:rsid w:val="00CA57BF"/>
    <w:rsid w:val="00CB6B4C"/>
    <w:rsid w:val="00CE6B5F"/>
    <w:rsid w:val="00CE77C6"/>
    <w:rsid w:val="00CF4233"/>
    <w:rsid w:val="00D00409"/>
    <w:rsid w:val="00D03457"/>
    <w:rsid w:val="00D03B36"/>
    <w:rsid w:val="00D0688D"/>
    <w:rsid w:val="00D118EF"/>
    <w:rsid w:val="00D11E94"/>
    <w:rsid w:val="00D15E8C"/>
    <w:rsid w:val="00D200D4"/>
    <w:rsid w:val="00D226BF"/>
    <w:rsid w:val="00D26A93"/>
    <w:rsid w:val="00D3184E"/>
    <w:rsid w:val="00D31F62"/>
    <w:rsid w:val="00D50415"/>
    <w:rsid w:val="00D51DB4"/>
    <w:rsid w:val="00D56E22"/>
    <w:rsid w:val="00D571D6"/>
    <w:rsid w:val="00D7397E"/>
    <w:rsid w:val="00D75961"/>
    <w:rsid w:val="00D8747E"/>
    <w:rsid w:val="00D9138F"/>
    <w:rsid w:val="00D918AA"/>
    <w:rsid w:val="00D97A64"/>
    <w:rsid w:val="00DA0CAA"/>
    <w:rsid w:val="00DA691F"/>
    <w:rsid w:val="00DA7222"/>
    <w:rsid w:val="00DC5084"/>
    <w:rsid w:val="00DD619E"/>
    <w:rsid w:val="00DF0432"/>
    <w:rsid w:val="00DF1A5F"/>
    <w:rsid w:val="00E12A3F"/>
    <w:rsid w:val="00E160EA"/>
    <w:rsid w:val="00E22935"/>
    <w:rsid w:val="00E23A19"/>
    <w:rsid w:val="00E26A43"/>
    <w:rsid w:val="00E32BAF"/>
    <w:rsid w:val="00E45718"/>
    <w:rsid w:val="00E61A42"/>
    <w:rsid w:val="00E644BE"/>
    <w:rsid w:val="00E6691E"/>
    <w:rsid w:val="00E67A24"/>
    <w:rsid w:val="00E7252B"/>
    <w:rsid w:val="00E743B3"/>
    <w:rsid w:val="00E768F4"/>
    <w:rsid w:val="00E77532"/>
    <w:rsid w:val="00EA464E"/>
    <w:rsid w:val="00EB5591"/>
    <w:rsid w:val="00EB7C58"/>
    <w:rsid w:val="00EC0C30"/>
    <w:rsid w:val="00ED539C"/>
    <w:rsid w:val="00EF01C0"/>
    <w:rsid w:val="00F40F76"/>
    <w:rsid w:val="00F52D4C"/>
    <w:rsid w:val="00F66075"/>
    <w:rsid w:val="00F66F03"/>
    <w:rsid w:val="00F71568"/>
    <w:rsid w:val="00F76013"/>
    <w:rsid w:val="00F86557"/>
    <w:rsid w:val="00F90802"/>
    <w:rsid w:val="00FB237A"/>
    <w:rsid w:val="00FB2AEC"/>
    <w:rsid w:val="00FC5833"/>
    <w:rsid w:val="00FE1AB1"/>
    <w:rsid w:val="00FE22A3"/>
    <w:rsid w:val="00FF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7C3ED3F-DFE2-4E81-A313-C6AC83A8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45E2"/>
    <w:rPr>
      <w:rFonts w:ascii="Arial" w:hAnsi="Arial"/>
      <w:sz w:val="22"/>
    </w:rPr>
  </w:style>
  <w:style w:type="paragraph" w:styleId="Heading1">
    <w:name w:val="heading 1"/>
    <w:basedOn w:val="Normal"/>
    <w:next w:val="Normal"/>
    <w:qFormat/>
    <w:pPr>
      <w:keepNext/>
      <w:tabs>
        <w:tab w:val="left" w:pos="5040"/>
      </w:tabs>
      <w:jc w:val="center"/>
      <w:outlineLvl w:val="0"/>
    </w:pPr>
    <w:rPr>
      <w:b/>
      <w:bCs/>
      <w:sz w:val="28"/>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ocked/>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ind w:right="270"/>
      <w:jc w:val="center"/>
    </w:pPr>
    <w:rPr>
      <w:b/>
    </w:rPr>
  </w:style>
  <w:style w:type="paragraph" w:styleId="BodyText">
    <w:name w:val="Body Text"/>
    <w:basedOn w:val="Normal"/>
    <w:rPr>
      <w:rFonts w:cs="Arial"/>
      <w:szCs w:val="24"/>
    </w:rPr>
  </w:style>
  <w:style w:type="character" w:styleId="Hyperlink">
    <w:name w:val="Hyperlink"/>
    <w:rsid w:val="00662F0C"/>
    <w:rPr>
      <w:color w:val="0000FF"/>
      <w:u w:val="none"/>
    </w:rPr>
  </w:style>
  <w:style w:type="character" w:styleId="FollowedHyperlink">
    <w:name w:val="FollowedHyperlink"/>
    <w:rPr>
      <w:color w:val="800080"/>
      <w:u w:val="single"/>
    </w:rPr>
  </w:style>
  <w:style w:type="table" w:styleId="TableGrid">
    <w:name w:val="Table Grid"/>
    <w:basedOn w:val="TableNormal"/>
    <w:rsid w:val="002C2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71D6"/>
    <w:rPr>
      <w:rFonts w:ascii="Tahoma" w:hAnsi="Tahoma" w:cs="Tahoma"/>
      <w:sz w:val="16"/>
      <w:szCs w:val="16"/>
    </w:rPr>
  </w:style>
  <w:style w:type="paragraph" w:styleId="BodyTextIndent2">
    <w:name w:val="Body Text Indent 2"/>
    <w:basedOn w:val="Normal"/>
    <w:link w:val="BodyTextIndent2Char"/>
    <w:rsid w:val="00C1782B"/>
    <w:pPr>
      <w:spacing w:after="120" w:line="480" w:lineRule="auto"/>
      <w:ind w:left="360"/>
    </w:pPr>
  </w:style>
  <w:style w:type="paragraph" w:styleId="NormalWeb">
    <w:name w:val="Normal (Web)"/>
    <w:basedOn w:val="Normal"/>
    <w:rsid w:val="006902B4"/>
    <w:pPr>
      <w:spacing w:before="33" w:after="33"/>
    </w:pPr>
    <w:rPr>
      <w:rFonts w:cs="Arial"/>
      <w:sz w:val="24"/>
      <w:szCs w:val="24"/>
    </w:rPr>
  </w:style>
  <w:style w:type="character" w:styleId="Emphasis">
    <w:name w:val="Emphasis"/>
    <w:qFormat/>
    <w:rsid w:val="006902B4"/>
    <w:rPr>
      <w:i/>
      <w:iCs/>
    </w:rPr>
  </w:style>
  <w:style w:type="character" w:customStyle="1" w:styleId="st1">
    <w:name w:val="st1"/>
    <w:basedOn w:val="DefaultParagraphFont"/>
    <w:rsid w:val="00A845E2"/>
  </w:style>
  <w:style w:type="paragraph" w:styleId="BodyText3">
    <w:name w:val="Body Text 3"/>
    <w:basedOn w:val="Normal"/>
    <w:link w:val="BodyText3Char"/>
    <w:rsid w:val="009C370F"/>
    <w:pPr>
      <w:spacing w:after="120"/>
    </w:pPr>
    <w:rPr>
      <w:sz w:val="16"/>
      <w:szCs w:val="16"/>
    </w:rPr>
  </w:style>
  <w:style w:type="character" w:customStyle="1" w:styleId="BodyText3Char">
    <w:name w:val="Body Text 3 Char"/>
    <w:link w:val="BodyText3"/>
    <w:rsid w:val="009C370F"/>
    <w:rPr>
      <w:rFonts w:ascii="Arial" w:hAnsi="Arial"/>
      <w:sz w:val="16"/>
      <w:szCs w:val="16"/>
      <w:lang w:val="en-US" w:eastAsia="en-US" w:bidi="ar-SA"/>
    </w:rPr>
  </w:style>
  <w:style w:type="character" w:customStyle="1" w:styleId="BodyTextIndent2Char">
    <w:name w:val="Body Text Indent 2 Char"/>
    <w:link w:val="BodyTextIndent2"/>
    <w:rsid w:val="009C370F"/>
    <w:rPr>
      <w:rFonts w:ascii="Arial" w:hAnsi="Arial"/>
      <w:sz w:val="22"/>
      <w:lang w:val="en-US" w:eastAsia="en-US" w:bidi="ar-SA"/>
    </w:rPr>
  </w:style>
  <w:style w:type="paragraph" w:styleId="BodyText2">
    <w:name w:val="Body Text 2"/>
    <w:basedOn w:val="Normal"/>
    <w:link w:val="BodyText2Char"/>
    <w:rsid w:val="007A02DE"/>
    <w:pPr>
      <w:spacing w:after="120" w:line="480" w:lineRule="auto"/>
    </w:pPr>
  </w:style>
  <w:style w:type="character" w:customStyle="1" w:styleId="BodyText2Char">
    <w:name w:val="Body Text 2 Char"/>
    <w:link w:val="BodyText2"/>
    <w:rsid w:val="007A02DE"/>
    <w:rPr>
      <w:rFonts w:ascii="Arial" w:hAnsi="Arial"/>
      <w:sz w:val="22"/>
    </w:rPr>
  </w:style>
  <w:style w:type="paragraph" w:customStyle="1" w:styleId="Default">
    <w:name w:val="Default"/>
    <w:rsid w:val="00725FF5"/>
    <w:pPr>
      <w:autoSpaceDE w:val="0"/>
      <w:autoSpaceDN w:val="0"/>
      <w:adjustRightInd w:val="0"/>
    </w:pPr>
    <w:rPr>
      <w:rFonts w:ascii="Arial" w:hAnsi="Arial" w:cs="Arial"/>
      <w:color w:val="000000"/>
      <w:sz w:val="24"/>
      <w:szCs w:val="24"/>
    </w:rPr>
  </w:style>
  <w:style w:type="character" w:styleId="Strong">
    <w:name w:val="Strong"/>
    <w:uiPriority w:val="22"/>
    <w:qFormat/>
    <w:rsid w:val="00626E29"/>
  </w:style>
  <w:style w:type="paragraph" w:customStyle="1" w:styleId="levnl13">
    <w:name w:val="_levnl13"/>
    <w:basedOn w:val="Normal"/>
    <w:rsid w:val="00626E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hAnsi="Times New Roman"/>
      <w:sz w:val="24"/>
    </w:rPr>
  </w:style>
  <w:style w:type="character" w:customStyle="1" w:styleId="TitleChar">
    <w:name w:val="Title Char"/>
    <w:link w:val="Title"/>
    <w:rsid w:val="00626E29"/>
    <w:rPr>
      <w:rFonts w:ascii="Arial" w:hAnsi="Arial"/>
      <w:b/>
      <w:sz w:val="22"/>
    </w:rPr>
  </w:style>
  <w:style w:type="character" w:styleId="CommentReference">
    <w:name w:val="annotation reference"/>
    <w:rsid w:val="00584E05"/>
    <w:rPr>
      <w:sz w:val="16"/>
      <w:szCs w:val="16"/>
    </w:rPr>
  </w:style>
  <w:style w:type="paragraph" w:styleId="CommentText">
    <w:name w:val="annotation text"/>
    <w:basedOn w:val="Normal"/>
    <w:link w:val="CommentTextChar"/>
    <w:rsid w:val="00584E05"/>
    <w:rPr>
      <w:sz w:val="20"/>
    </w:rPr>
  </w:style>
  <w:style w:type="character" w:customStyle="1" w:styleId="CommentTextChar">
    <w:name w:val="Comment Text Char"/>
    <w:link w:val="CommentText"/>
    <w:rsid w:val="00584E05"/>
    <w:rPr>
      <w:rFonts w:ascii="Arial" w:hAnsi="Arial"/>
    </w:rPr>
  </w:style>
  <w:style w:type="paragraph" w:styleId="CommentSubject">
    <w:name w:val="annotation subject"/>
    <w:basedOn w:val="CommentText"/>
    <w:next w:val="CommentText"/>
    <w:link w:val="CommentSubjectChar"/>
    <w:rsid w:val="00584E05"/>
    <w:rPr>
      <w:b/>
      <w:bCs/>
    </w:rPr>
  </w:style>
  <w:style w:type="character" w:customStyle="1" w:styleId="CommentSubjectChar">
    <w:name w:val="Comment Subject Char"/>
    <w:link w:val="CommentSubject"/>
    <w:rsid w:val="00584E0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8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fpub.epa.gov/oppref/insect/" TargetMode="External"/><Relationship Id="rId13" Type="http://schemas.openxmlformats.org/officeDocument/2006/relationships/hyperlink" Target="http://npic.orst.ed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ychildren.org/English/safety-prevention/at-play/Pages/Insect-Repellents.aspx" TargetMode="External"/><Relationship Id="rId17" Type="http://schemas.openxmlformats.org/officeDocument/2006/relationships/hyperlink" Target="http://www.floridahealth.gov/diseases-and-conditions/mosquito-borne-diseases/prevention.html" TargetMode="External"/><Relationship Id="rId2" Type="http://schemas.openxmlformats.org/officeDocument/2006/relationships/numbering" Target="numbering.xml"/><Relationship Id="rId16" Type="http://schemas.openxmlformats.org/officeDocument/2006/relationships/hyperlink" Target="http://npic.ors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pub.epa.gov/oppref/insect/" TargetMode="External"/><Relationship Id="rId5" Type="http://schemas.openxmlformats.org/officeDocument/2006/relationships/webSettings" Target="webSettings.xml"/><Relationship Id="rId15" Type="http://schemas.openxmlformats.org/officeDocument/2006/relationships/hyperlink" Target="http://cfpub.epa.gov/oppref/insect/" TargetMode="External"/><Relationship Id="rId10" Type="http://schemas.openxmlformats.org/officeDocument/2006/relationships/hyperlink" Target="http://www.nejm.org/doi/full/10.1056/nejmoa01169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fpub.epa.gov/oppref/insect/" TargetMode="External"/><Relationship Id="rId14" Type="http://schemas.openxmlformats.org/officeDocument/2006/relationships/hyperlink" Target="http://www.floridahealth.gov/diseases-and-conditions/mosquito-borne-diseas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45497-AC00-4362-A303-1835ADAD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2394</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Secretary's Stationary</vt:lpstr>
    </vt:vector>
  </TitlesOfParts>
  <Company>Department of Health</Company>
  <LinksUpToDate>false</LinksUpToDate>
  <CharactersWithSpaces>16008</CharactersWithSpaces>
  <SharedDoc>false</SharedDoc>
  <HLinks>
    <vt:vector size="60" baseType="variant">
      <vt:variant>
        <vt:i4>720965</vt:i4>
      </vt:variant>
      <vt:variant>
        <vt:i4>27</vt:i4>
      </vt:variant>
      <vt:variant>
        <vt:i4>0</vt:i4>
      </vt:variant>
      <vt:variant>
        <vt:i4>5</vt:i4>
      </vt:variant>
      <vt:variant>
        <vt:lpwstr>http://www.floridahealth.gov/diseases-and-conditions/mosquito-borne-diseases/prevention.html</vt:lpwstr>
      </vt:variant>
      <vt:variant>
        <vt:lpwstr/>
      </vt:variant>
      <vt:variant>
        <vt:i4>1310796</vt:i4>
      </vt:variant>
      <vt:variant>
        <vt:i4>24</vt:i4>
      </vt:variant>
      <vt:variant>
        <vt:i4>0</vt:i4>
      </vt:variant>
      <vt:variant>
        <vt:i4>5</vt:i4>
      </vt:variant>
      <vt:variant>
        <vt:lpwstr>http://npic.orst.edu/</vt:lpwstr>
      </vt:variant>
      <vt:variant>
        <vt:lpwstr/>
      </vt:variant>
      <vt:variant>
        <vt:i4>6619191</vt:i4>
      </vt:variant>
      <vt:variant>
        <vt:i4>21</vt:i4>
      </vt:variant>
      <vt:variant>
        <vt:i4>0</vt:i4>
      </vt:variant>
      <vt:variant>
        <vt:i4>5</vt:i4>
      </vt:variant>
      <vt:variant>
        <vt:lpwstr>http://cfpub.epa.gov/oppref/insect/</vt:lpwstr>
      </vt:variant>
      <vt:variant>
        <vt:lpwstr/>
      </vt:variant>
      <vt:variant>
        <vt:i4>2490492</vt:i4>
      </vt:variant>
      <vt:variant>
        <vt:i4>18</vt:i4>
      </vt:variant>
      <vt:variant>
        <vt:i4>0</vt:i4>
      </vt:variant>
      <vt:variant>
        <vt:i4>5</vt:i4>
      </vt:variant>
      <vt:variant>
        <vt:lpwstr>http://www.floridahealth.gov/diseases-and-conditions/mosquito-borne-diseases/index.html</vt:lpwstr>
      </vt:variant>
      <vt:variant>
        <vt:lpwstr/>
      </vt:variant>
      <vt:variant>
        <vt:i4>1310796</vt:i4>
      </vt:variant>
      <vt:variant>
        <vt:i4>15</vt:i4>
      </vt:variant>
      <vt:variant>
        <vt:i4>0</vt:i4>
      </vt:variant>
      <vt:variant>
        <vt:i4>5</vt:i4>
      </vt:variant>
      <vt:variant>
        <vt:lpwstr>http://npic.orst.edu/</vt:lpwstr>
      </vt:variant>
      <vt:variant>
        <vt:lpwstr/>
      </vt:variant>
      <vt:variant>
        <vt:i4>1310738</vt:i4>
      </vt:variant>
      <vt:variant>
        <vt:i4>12</vt:i4>
      </vt:variant>
      <vt:variant>
        <vt:i4>0</vt:i4>
      </vt:variant>
      <vt:variant>
        <vt:i4>5</vt:i4>
      </vt:variant>
      <vt:variant>
        <vt:lpwstr>http://www.healthychildren.org/English/safety-prevention/at-play/Pages/Insect-Repellents.aspx</vt:lpwstr>
      </vt:variant>
      <vt:variant>
        <vt:lpwstr/>
      </vt:variant>
      <vt:variant>
        <vt:i4>6619191</vt:i4>
      </vt:variant>
      <vt:variant>
        <vt:i4>9</vt:i4>
      </vt:variant>
      <vt:variant>
        <vt:i4>0</vt:i4>
      </vt:variant>
      <vt:variant>
        <vt:i4>5</vt:i4>
      </vt:variant>
      <vt:variant>
        <vt:lpwstr>http://cfpub.epa.gov/oppref/insect/</vt:lpwstr>
      </vt:variant>
      <vt:variant>
        <vt:lpwstr/>
      </vt:variant>
      <vt:variant>
        <vt:i4>5177357</vt:i4>
      </vt:variant>
      <vt:variant>
        <vt:i4>6</vt:i4>
      </vt:variant>
      <vt:variant>
        <vt:i4>0</vt:i4>
      </vt:variant>
      <vt:variant>
        <vt:i4>5</vt:i4>
      </vt:variant>
      <vt:variant>
        <vt:lpwstr>http://www.nejm.org/doi/full/10.1056/nejmoa011699</vt:lpwstr>
      </vt:variant>
      <vt:variant>
        <vt:lpwstr/>
      </vt:variant>
      <vt:variant>
        <vt:i4>1572946</vt:i4>
      </vt:variant>
      <vt:variant>
        <vt:i4>3</vt:i4>
      </vt:variant>
      <vt:variant>
        <vt:i4>0</vt:i4>
      </vt:variant>
      <vt:variant>
        <vt:i4>5</vt:i4>
      </vt:variant>
      <vt:variant>
        <vt:lpwstr>http://cfpub.epa.gov/oppref/insect/</vt:lpwstr>
      </vt:variant>
      <vt:variant>
        <vt:lpwstr>searchform</vt:lpwstr>
      </vt:variant>
      <vt:variant>
        <vt:i4>6619191</vt:i4>
      </vt:variant>
      <vt:variant>
        <vt:i4>0</vt:i4>
      </vt:variant>
      <vt:variant>
        <vt:i4>0</vt:i4>
      </vt:variant>
      <vt:variant>
        <vt:i4>5</vt:i4>
      </vt:variant>
      <vt:variant>
        <vt:lpwstr>http://cfpub.epa.gov/oppref/insect/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Secretary's Stationary</dc:title>
  <dc:subject/>
  <dc:creator>donaldsonrx</dc:creator>
  <cp:keywords/>
  <cp:lastModifiedBy>Morrison, Andrea</cp:lastModifiedBy>
  <cp:revision>2</cp:revision>
  <cp:lastPrinted>2013-07-11T15:52:00Z</cp:lastPrinted>
  <dcterms:created xsi:type="dcterms:W3CDTF">2018-12-14T20:06:00Z</dcterms:created>
  <dcterms:modified xsi:type="dcterms:W3CDTF">2018-12-14T20:06:00Z</dcterms:modified>
</cp:coreProperties>
</file>