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20" w:rsidRPr="00693920" w:rsidRDefault="00693920" w:rsidP="00693920">
      <w:pPr>
        <w:tabs>
          <w:tab w:val="left" w:pos="1170"/>
          <w:tab w:val="center" w:pos="6624"/>
          <w:tab w:val="left" w:pos="8775"/>
        </w:tabs>
        <w:jc w:val="center"/>
        <w:rPr>
          <w:rFonts w:eastAsia="Calibri" w:cs="Arial"/>
          <w:b/>
          <w:szCs w:val="24"/>
        </w:rPr>
      </w:pPr>
      <w:bookmarkStart w:id="0" w:name="Appendix_B_MC_Env_Form"/>
      <w:r w:rsidRPr="00693920">
        <w:rPr>
          <w:rFonts w:eastAsia="Calibri" w:cs="Arial"/>
          <w:b/>
          <w:sz w:val="28"/>
          <w:szCs w:val="32"/>
        </w:rPr>
        <w:t>Mosquito Control</w:t>
      </w:r>
      <w:r>
        <w:rPr>
          <w:rFonts w:eastAsia="Calibri" w:cs="Arial"/>
          <w:b/>
          <w:sz w:val="28"/>
          <w:szCs w:val="32"/>
        </w:rPr>
        <w:t xml:space="preserve"> </w:t>
      </w:r>
      <w:r w:rsidRPr="00693920">
        <w:rPr>
          <w:rFonts w:eastAsia="Calibri" w:cs="Arial"/>
          <w:b/>
          <w:sz w:val="28"/>
          <w:szCs w:val="32"/>
        </w:rPr>
        <w:t>Environmental Assessment Form</w:t>
      </w:r>
    </w:p>
    <w:bookmarkEnd w:id="0"/>
    <w:p w:rsidR="00693920" w:rsidRPr="00011354" w:rsidRDefault="00693920" w:rsidP="00693920">
      <w:pPr>
        <w:ind w:left="360"/>
        <w:rPr>
          <w:rFonts w:cs="Arial"/>
          <w:szCs w:val="22"/>
        </w:rPr>
      </w:pPr>
    </w:p>
    <w:p w:rsidR="00693920" w:rsidRPr="00011354" w:rsidRDefault="00693920" w:rsidP="00693920">
      <w:pPr>
        <w:numPr>
          <w:ilvl w:val="0"/>
          <w:numId w:val="1"/>
        </w:numPr>
        <w:rPr>
          <w:rFonts w:cs="Arial"/>
          <w:szCs w:val="22"/>
        </w:rPr>
      </w:pPr>
      <w:r w:rsidRPr="00011354">
        <w:rPr>
          <w:rFonts w:cs="Arial"/>
          <w:szCs w:val="22"/>
        </w:rPr>
        <w:t xml:space="preserve">Address: </w:t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  <w:t xml:space="preserve">                           </w:t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</w:r>
      <w:r w:rsidRPr="00011354">
        <w:rPr>
          <w:rFonts w:cs="Arial"/>
          <w:szCs w:val="22"/>
          <w:u w:val="single"/>
        </w:rPr>
        <w:tab/>
        <w:t xml:space="preserve">     _____</w:t>
      </w:r>
      <w:r w:rsidRPr="00011354">
        <w:rPr>
          <w:rFonts w:cs="Arial"/>
          <w:szCs w:val="22"/>
          <w:u w:val="single"/>
        </w:rPr>
        <w:tab/>
      </w:r>
    </w:p>
    <w:p w:rsidR="00693920" w:rsidRPr="00011354" w:rsidRDefault="00693920" w:rsidP="00693920">
      <w:pPr>
        <w:ind w:left="720"/>
        <w:rPr>
          <w:rFonts w:cs="Arial"/>
          <w:szCs w:val="22"/>
        </w:rPr>
      </w:pPr>
      <w:r w:rsidRPr="00011354">
        <w:rPr>
          <w:rFonts w:cs="Arial"/>
          <w:szCs w:val="22"/>
        </w:rPr>
        <w:tab/>
        <w:t>Street</w:t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  <w:t>City</w:t>
      </w:r>
      <w:r w:rsidRPr="00011354">
        <w:rPr>
          <w:rFonts w:cs="Arial"/>
          <w:szCs w:val="22"/>
        </w:rPr>
        <w:tab/>
      </w:r>
      <w:r w:rsidRPr="00011354">
        <w:rPr>
          <w:rFonts w:cs="Arial"/>
          <w:szCs w:val="22"/>
        </w:rPr>
        <w:tab/>
        <w:t>State</w:t>
      </w:r>
      <w:r w:rsidRPr="00011354">
        <w:rPr>
          <w:rFonts w:cs="Arial"/>
          <w:szCs w:val="22"/>
        </w:rPr>
        <w:tab/>
        <w:t xml:space="preserve">      Zip</w:t>
      </w:r>
      <w:r w:rsidRPr="00011354">
        <w:rPr>
          <w:rFonts w:cs="Arial"/>
          <w:szCs w:val="22"/>
        </w:rPr>
        <w:tab/>
      </w:r>
    </w:p>
    <w:p w:rsidR="00693920" w:rsidRPr="00011354" w:rsidRDefault="00693920" w:rsidP="00693920">
      <w:pPr>
        <w:spacing w:after="240"/>
        <w:contextualSpacing/>
        <w:rPr>
          <w:rFonts w:eastAsia="Calibri" w:cs="Arial"/>
          <w:b/>
          <w:szCs w:val="22"/>
          <w:u w:val="single"/>
        </w:rPr>
      </w:pPr>
      <w:r w:rsidRPr="00011354">
        <w:rPr>
          <w:rFonts w:eastAsia="Calibri" w:cs="Arial"/>
          <w:b/>
          <w:szCs w:val="22"/>
          <w:u w:val="single"/>
        </w:rPr>
        <w:t>Risk Factors</w:t>
      </w:r>
    </w:p>
    <w:p w:rsidR="00693920" w:rsidRPr="00011354" w:rsidRDefault="00693920" w:rsidP="00693920">
      <w:pPr>
        <w:numPr>
          <w:ilvl w:val="0"/>
          <w:numId w:val="1"/>
        </w:numPr>
        <w:spacing w:after="200"/>
        <w:rPr>
          <w:rFonts w:eastAsia="Calibri" w:cs="Arial"/>
          <w:szCs w:val="22"/>
        </w:rPr>
      </w:pPr>
      <w:r w:rsidRPr="00011354">
        <w:rPr>
          <w:rFonts w:eastAsia="Calibri" w:cs="Arial"/>
          <w:color w:val="000000"/>
          <w:szCs w:val="22"/>
        </w:rPr>
        <w:t xml:space="preserve">Do you see mosquitoes on the property? </w:t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  <w:t xml:space="preserve"> </w:t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  </w:t>
      </w:r>
    </w:p>
    <w:p w:rsidR="00693920" w:rsidRPr="00011354" w:rsidRDefault="00693920" w:rsidP="00693920">
      <w:pPr>
        <w:numPr>
          <w:ilvl w:val="1"/>
          <w:numId w:val="1"/>
        </w:numPr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>Adult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  <w:t xml:space="preserve"> </w:t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</w:t>
      </w:r>
    </w:p>
    <w:p w:rsidR="00693920" w:rsidRPr="00011354" w:rsidRDefault="00693920" w:rsidP="00693920">
      <w:pPr>
        <w:ind w:left="1080"/>
        <w:rPr>
          <w:rFonts w:eastAsia="Calibri" w:cs="Arial"/>
          <w:szCs w:val="22"/>
        </w:rPr>
      </w:pPr>
    </w:p>
    <w:p w:rsidR="00693920" w:rsidRPr="00011354" w:rsidRDefault="00693920" w:rsidP="00693920">
      <w:pPr>
        <w:numPr>
          <w:ilvl w:val="1"/>
          <w:numId w:val="1"/>
        </w:numPr>
        <w:spacing w:after="20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>Larvae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  <w:t xml:space="preserve"> </w:t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</w:t>
      </w:r>
    </w:p>
    <w:p w:rsidR="00693920" w:rsidRPr="00011354" w:rsidRDefault="00693920" w:rsidP="00693920">
      <w:pPr>
        <w:numPr>
          <w:ilvl w:val="1"/>
          <w:numId w:val="1"/>
        </w:numPr>
        <w:spacing w:after="20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>If yes, specify what species (if known):</w:t>
      </w:r>
    </w:p>
    <w:p w:rsidR="00693920" w:rsidRPr="00011354" w:rsidRDefault="00693920" w:rsidP="00693920">
      <w:pPr>
        <w:spacing w:after="200"/>
        <w:ind w:left="108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>___________________________________________________________________</w:t>
      </w:r>
    </w:p>
    <w:p w:rsidR="00693920" w:rsidRPr="00011354" w:rsidRDefault="00693920" w:rsidP="00693920">
      <w:pPr>
        <w:numPr>
          <w:ilvl w:val="0"/>
          <w:numId w:val="1"/>
        </w:numPr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 xml:space="preserve">Is there any of the following sources of standing water in the yard? </w:t>
      </w: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left="360"/>
        <w:rPr>
          <w:rFonts w:eastAsia="Calibri" w:cs="Arial"/>
          <w:szCs w:val="22"/>
        </w:rPr>
      </w:pP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Bird Bath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Potted Plants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Buckets</w:t>
      </w:r>
      <w:r w:rsidRPr="00011354">
        <w:rPr>
          <w:rFonts w:eastAsia="Calibri" w:cs="Arial"/>
          <w:szCs w:val="22"/>
        </w:rPr>
        <w:tab/>
        <w:t xml:space="preserve">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Barrels</w:t>
      </w: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Clogged Gutters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Wading Pool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Uncovered Boat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Covering Tarp  </w:t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Used Tires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Well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Toys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rPr>
          <w:rFonts w:eastAsia="Calibri" w:cs="Arial"/>
          <w:szCs w:val="22"/>
        </w:rPr>
      </w:pP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Pet water bowls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Garbage or recycle containers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Debris</w:t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Unoccupied business or other property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Flat roof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Ponds, natural</w:t>
      </w:r>
      <w:r w:rsidRPr="00011354">
        <w:rPr>
          <w:rFonts w:eastAsia="Calibri" w:cs="Arial"/>
          <w:szCs w:val="22"/>
        </w:rPr>
        <w:tab/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Retention/runoff ponds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Fish or Decorative Ponds</w:t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Other, specify. ___________________________________________________</w:t>
      </w:r>
    </w:p>
    <w:p w:rsidR="00693920" w:rsidRPr="00011354" w:rsidRDefault="00693920" w:rsidP="00693920">
      <w:pPr>
        <w:ind w:firstLine="720"/>
        <w:rPr>
          <w:rFonts w:eastAsia="Calibri" w:cs="Arial"/>
          <w:szCs w:val="22"/>
        </w:rPr>
      </w:pPr>
    </w:p>
    <w:p w:rsidR="00693920" w:rsidRPr="00011354" w:rsidRDefault="00693920" w:rsidP="00693920">
      <w:pPr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szCs w:val="22"/>
        </w:rPr>
        <w:t xml:space="preserve">Are any of the above sources of standing water current breeding sites (contain larvae)?  </w:t>
      </w:r>
    </w:p>
    <w:p w:rsidR="00693920" w:rsidRPr="00011354" w:rsidRDefault="00693920" w:rsidP="00693920">
      <w:pPr>
        <w:autoSpaceDE w:val="0"/>
        <w:autoSpaceDN w:val="0"/>
        <w:adjustRightInd w:val="0"/>
        <w:spacing w:after="120"/>
        <w:ind w:left="36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szCs w:val="22"/>
        </w:rPr>
        <w:t xml:space="preserve">  </w:t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  </w:t>
      </w:r>
    </w:p>
    <w:p w:rsidR="00693920" w:rsidRPr="00011354" w:rsidRDefault="00693920" w:rsidP="00693920">
      <w:pPr>
        <w:numPr>
          <w:ilvl w:val="1"/>
          <w:numId w:val="1"/>
        </w:numPr>
        <w:autoSpaceDE w:val="0"/>
        <w:autoSpaceDN w:val="0"/>
        <w:adjustRightInd w:val="0"/>
        <w:spacing w:after="20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szCs w:val="22"/>
        </w:rPr>
        <w:t>If yes, specify: ___________________________________________________________________</w:t>
      </w:r>
    </w:p>
    <w:p w:rsidR="00693920" w:rsidRPr="00011354" w:rsidRDefault="00693920" w:rsidP="00693920">
      <w:pPr>
        <w:numPr>
          <w:ilvl w:val="0"/>
          <w:numId w:val="1"/>
        </w:numPr>
        <w:spacing w:after="200"/>
        <w:contextualSpacing/>
        <w:rPr>
          <w:rFonts w:eastAsia="Calibri" w:cs="Arial"/>
          <w:szCs w:val="22"/>
        </w:rPr>
      </w:pPr>
      <w:r w:rsidRPr="00011354">
        <w:rPr>
          <w:rFonts w:eastAsia="Calibri" w:cs="Arial"/>
          <w:color w:val="000000"/>
          <w:szCs w:val="22"/>
        </w:rPr>
        <w:t xml:space="preserve">About what percent of the yard is covered with vegetation?     </w:t>
      </w:r>
    </w:p>
    <w:p w:rsidR="00693920" w:rsidRPr="00011354" w:rsidRDefault="00693920" w:rsidP="00693920">
      <w:pPr>
        <w:spacing w:after="120"/>
        <w:ind w:left="360"/>
        <w:contextualSpacing/>
        <w:rPr>
          <w:rFonts w:eastAsia="Calibri" w:cs="Arial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0%     </w:t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25%     </w:t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50%     </w:t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75%     </w:t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100%</w:t>
      </w:r>
    </w:p>
    <w:p w:rsidR="00693920" w:rsidRPr="00011354" w:rsidRDefault="00693920" w:rsidP="00693920">
      <w:pPr>
        <w:spacing w:after="120"/>
        <w:ind w:left="360"/>
        <w:contextualSpacing/>
        <w:rPr>
          <w:rFonts w:eastAsia="Calibri" w:cs="Arial"/>
          <w:szCs w:val="22"/>
        </w:rPr>
      </w:pPr>
    </w:p>
    <w:p w:rsidR="00693920" w:rsidRPr="00011354" w:rsidRDefault="00693920" w:rsidP="00693920">
      <w:pPr>
        <w:numPr>
          <w:ilvl w:val="0"/>
          <w:numId w:val="1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color w:val="000000"/>
          <w:szCs w:val="22"/>
        </w:rPr>
        <w:t xml:space="preserve">Are there any other sources of standing water, such as a pond, near the residence? </w:t>
      </w:r>
    </w:p>
    <w:p w:rsidR="00693920" w:rsidRPr="00011354" w:rsidRDefault="00693920" w:rsidP="00693920">
      <w:pPr>
        <w:autoSpaceDE w:val="0"/>
        <w:autoSpaceDN w:val="0"/>
        <w:adjustRightInd w:val="0"/>
        <w:ind w:left="36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color w:val="000000"/>
          <w:szCs w:val="22"/>
        </w:rPr>
        <w:tab/>
      </w:r>
    </w:p>
    <w:p w:rsidR="00693920" w:rsidRPr="00011354" w:rsidRDefault="00693920" w:rsidP="00693920">
      <w:pPr>
        <w:autoSpaceDE w:val="0"/>
        <w:autoSpaceDN w:val="0"/>
        <w:adjustRightInd w:val="0"/>
        <w:ind w:left="360" w:firstLine="36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  </w:t>
      </w:r>
    </w:p>
    <w:p w:rsidR="00693920" w:rsidRPr="00011354" w:rsidRDefault="00693920" w:rsidP="00693920">
      <w:pPr>
        <w:numPr>
          <w:ilvl w:val="1"/>
          <w:numId w:val="1"/>
        </w:numPr>
        <w:autoSpaceDE w:val="0"/>
        <w:autoSpaceDN w:val="0"/>
        <w:adjustRightInd w:val="0"/>
        <w:spacing w:after="20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szCs w:val="22"/>
        </w:rPr>
        <w:t>If yes, specify: ___________________________________________________________________</w:t>
      </w:r>
    </w:p>
    <w:p w:rsidR="00693920" w:rsidRPr="00011354" w:rsidRDefault="00693920" w:rsidP="00693920">
      <w:pPr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color w:val="000000"/>
          <w:szCs w:val="22"/>
        </w:rPr>
        <w:t>Do all the doors have screens?</w:t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  </w:t>
      </w:r>
    </w:p>
    <w:p w:rsidR="00693920" w:rsidRPr="00011354" w:rsidRDefault="00693920" w:rsidP="00693920">
      <w:pPr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eastAsia="Calibri" w:cs="Arial"/>
          <w:color w:val="000000"/>
          <w:szCs w:val="22"/>
        </w:rPr>
      </w:pPr>
      <w:r w:rsidRPr="00011354">
        <w:rPr>
          <w:rFonts w:eastAsia="Calibri" w:cs="Arial"/>
          <w:color w:val="000000"/>
          <w:szCs w:val="22"/>
        </w:rPr>
        <w:t>Do all the windows have screens?</w:t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color w:val="000000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Yes </w:t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tab/>
      </w:r>
      <w:r w:rsidRPr="00011354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11354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011354">
        <w:rPr>
          <w:rFonts w:eastAsia="Calibri" w:cs="Arial"/>
          <w:szCs w:val="22"/>
        </w:rPr>
        <w:fldChar w:fldCharType="end"/>
      </w:r>
      <w:r w:rsidRPr="00011354">
        <w:rPr>
          <w:rFonts w:eastAsia="Calibri" w:cs="Arial"/>
          <w:szCs w:val="22"/>
        </w:rPr>
        <w:t xml:space="preserve"> No  </w:t>
      </w:r>
    </w:p>
    <w:p w:rsidR="004C0B7B" w:rsidRDefault="00693920" w:rsidP="00693920">
      <w:pPr>
        <w:numPr>
          <w:ilvl w:val="0"/>
          <w:numId w:val="1"/>
        </w:numPr>
        <w:autoSpaceDE w:val="0"/>
        <w:autoSpaceDN w:val="0"/>
        <w:adjustRightInd w:val="0"/>
        <w:spacing w:after="200"/>
      </w:pPr>
      <w:r w:rsidRPr="00693920">
        <w:rPr>
          <w:rFonts w:eastAsia="Calibri" w:cs="Arial"/>
          <w:szCs w:val="22"/>
        </w:rPr>
        <w:t xml:space="preserve">Are all the screens intact (no tears or rips)? </w:t>
      </w:r>
      <w:r w:rsidRPr="00693920">
        <w:rPr>
          <w:rFonts w:eastAsia="Calibri" w:cs="Arial"/>
          <w:szCs w:val="22"/>
        </w:rPr>
        <w:tab/>
      </w:r>
      <w:r w:rsidRPr="00693920">
        <w:rPr>
          <w:rFonts w:eastAsia="Calibri" w:cs="Arial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693920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693920">
        <w:rPr>
          <w:rFonts w:eastAsia="Calibri" w:cs="Arial"/>
          <w:szCs w:val="22"/>
        </w:rPr>
        <w:fldChar w:fldCharType="end"/>
      </w:r>
      <w:r w:rsidRPr="00693920">
        <w:rPr>
          <w:rFonts w:eastAsia="Calibri" w:cs="Arial"/>
          <w:szCs w:val="22"/>
        </w:rPr>
        <w:t xml:space="preserve"> Yes </w:t>
      </w:r>
      <w:r w:rsidRPr="00693920">
        <w:rPr>
          <w:rFonts w:eastAsia="Calibri" w:cs="Arial"/>
          <w:szCs w:val="22"/>
        </w:rPr>
        <w:tab/>
      </w:r>
      <w:r w:rsidRPr="00693920">
        <w:rPr>
          <w:rFonts w:eastAsia="Calibri" w:cs="Arial"/>
          <w:szCs w:val="22"/>
        </w:rPr>
        <w:tab/>
      </w:r>
      <w:r w:rsidRPr="00693920">
        <w:rPr>
          <w:rFonts w:eastAsia="Calibri" w:cs="Arial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693920">
        <w:rPr>
          <w:rFonts w:eastAsia="Calibri" w:cs="Arial"/>
          <w:szCs w:val="22"/>
        </w:rPr>
        <w:instrText xml:space="preserve"> FORMCHECKBOX </w:instrText>
      </w:r>
      <w:r w:rsidRPr="00011354">
        <w:rPr>
          <w:rFonts w:eastAsia="Calibri" w:cs="Arial"/>
          <w:szCs w:val="22"/>
        </w:rPr>
      </w:r>
      <w:r w:rsidRPr="00693920">
        <w:rPr>
          <w:rFonts w:eastAsia="Calibri" w:cs="Arial"/>
          <w:szCs w:val="22"/>
        </w:rPr>
        <w:fldChar w:fldCharType="end"/>
      </w:r>
      <w:r w:rsidRPr="00693920">
        <w:rPr>
          <w:rFonts w:eastAsia="Calibri" w:cs="Arial"/>
          <w:szCs w:val="22"/>
        </w:rPr>
        <w:t xml:space="preserve"> No  </w:t>
      </w:r>
      <w:bookmarkStart w:id="1" w:name="_GoBack"/>
      <w:bookmarkEnd w:id="1"/>
    </w:p>
    <w:sectPr w:rsidR="004C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77D0"/>
    <w:multiLevelType w:val="hybridMultilevel"/>
    <w:tmpl w:val="0F187B86"/>
    <w:lvl w:ilvl="0" w:tplc="731A0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0"/>
    <w:rsid w:val="004C0B7B"/>
    <w:rsid w:val="006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F620-8097-4B04-ACA4-4D84CAD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2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Andrea</dc:creator>
  <cp:keywords/>
  <dc:description/>
  <cp:lastModifiedBy>Bingham, Andrea</cp:lastModifiedBy>
  <cp:revision>1</cp:revision>
  <dcterms:created xsi:type="dcterms:W3CDTF">2017-05-12T19:26:00Z</dcterms:created>
  <dcterms:modified xsi:type="dcterms:W3CDTF">2017-05-12T19:27:00Z</dcterms:modified>
</cp:coreProperties>
</file>